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133CA9" w:rsidRDefault="00AC6781" w:rsidP="00AC6781">
      <w:pPr>
        <w:pStyle w:val="a3"/>
        <w:jc w:val="both"/>
        <w:rPr>
          <w:rFonts w:ascii="华文仿宋" w:eastAsia="华文仿宋" w:hAnsi="华文仿宋"/>
          <w:b w:val="0"/>
        </w:rPr>
      </w:pPr>
      <w:bookmarkStart w:id="0" w:name="_Toc450574023"/>
      <w:r w:rsidRPr="00133CA9">
        <w:rPr>
          <w:rFonts w:ascii="华文仿宋" w:eastAsia="华文仿宋" w:hAnsi="华文仿宋" w:hint="eastAsia"/>
          <w:b w:val="0"/>
        </w:rPr>
        <w:t>附件1</w:t>
      </w:r>
    </w:p>
    <w:p w:rsidR="007169EF" w:rsidRPr="00133CA9" w:rsidRDefault="001D06DA" w:rsidP="007169EF">
      <w:pPr>
        <w:pStyle w:val="a3"/>
        <w:rPr>
          <w:rFonts w:ascii="华文宋体" w:eastAsia="华文宋体" w:hAnsi="华文宋体"/>
          <w:b w:val="0"/>
          <w:color w:val="000000" w:themeColor="text1"/>
          <w:sz w:val="36"/>
          <w:szCs w:val="36"/>
        </w:rPr>
      </w:pPr>
      <w:r w:rsidRPr="00133CA9">
        <w:rPr>
          <w:rFonts w:ascii="华文宋体" w:eastAsia="华文宋体" w:hAnsi="华文宋体" w:hint="eastAsia"/>
          <w:b w:val="0"/>
          <w:color w:val="000000" w:themeColor="text1"/>
          <w:sz w:val="36"/>
          <w:szCs w:val="36"/>
        </w:rPr>
        <w:t>2018年</w:t>
      </w:r>
      <w:r w:rsidR="00C73EE7" w:rsidRPr="00133CA9">
        <w:rPr>
          <w:rFonts w:ascii="华文宋体" w:eastAsia="华文宋体" w:hAnsi="华文宋体" w:hint="eastAsia"/>
          <w:b w:val="0"/>
          <w:color w:val="000000" w:themeColor="text1"/>
          <w:sz w:val="36"/>
          <w:szCs w:val="36"/>
        </w:rPr>
        <w:t>“‘</w:t>
      </w:r>
      <w:r w:rsidR="007169EF" w:rsidRPr="00133CA9">
        <w:rPr>
          <w:rFonts w:ascii="华文宋体" w:eastAsia="华文宋体" w:hAnsi="华文宋体" w:hint="eastAsia"/>
          <w:b w:val="0"/>
          <w:color w:val="000000" w:themeColor="text1"/>
          <w:sz w:val="36"/>
          <w:szCs w:val="36"/>
        </w:rPr>
        <w:t>蓝火计划</w:t>
      </w:r>
      <w:r w:rsidR="00C73EE7" w:rsidRPr="00133CA9">
        <w:rPr>
          <w:rFonts w:ascii="华文宋体" w:eastAsia="华文宋体" w:hAnsi="华文宋体" w:hint="eastAsia"/>
          <w:b w:val="0"/>
          <w:color w:val="000000" w:themeColor="text1"/>
          <w:sz w:val="36"/>
          <w:szCs w:val="36"/>
        </w:rPr>
        <w:t>’博士生工作团</w:t>
      </w:r>
      <w:r w:rsidR="007169EF" w:rsidRPr="00133CA9">
        <w:rPr>
          <w:rFonts w:ascii="华文宋体" w:eastAsia="华文宋体" w:hAnsi="华文宋体" w:hint="eastAsia"/>
          <w:b w:val="0"/>
          <w:color w:val="000000" w:themeColor="text1"/>
          <w:sz w:val="36"/>
          <w:szCs w:val="36"/>
        </w:rPr>
        <w:t>”工作</w:t>
      </w:r>
      <w:bookmarkStart w:id="1" w:name="_GoBack"/>
      <w:bookmarkEnd w:id="1"/>
      <w:r w:rsidR="007169EF" w:rsidRPr="00133CA9">
        <w:rPr>
          <w:rFonts w:ascii="华文宋体" w:eastAsia="华文宋体" w:hAnsi="华文宋体" w:hint="eastAsia"/>
          <w:b w:val="0"/>
          <w:color w:val="000000" w:themeColor="text1"/>
          <w:sz w:val="36"/>
          <w:szCs w:val="36"/>
        </w:rPr>
        <w:t>方案</w:t>
      </w:r>
      <w:bookmarkEnd w:id="0"/>
    </w:p>
    <w:p w:rsidR="00157665" w:rsidRPr="00133CA9" w:rsidRDefault="00157665" w:rsidP="00133CA9">
      <w:pPr>
        <w:spacing w:line="520" w:lineRule="exact"/>
        <w:ind w:firstLineChars="200" w:firstLine="640"/>
        <w:rPr>
          <w:rFonts w:ascii="华文仿宋" w:eastAsia="华文仿宋" w:hAnsi="华文仿宋"/>
          <w:sz w:val="32"/>
          <w:szCs w:val="32"/>
        </w:rPr>
      </w:pPr>
    </w:p>
    <w:p w:rsidR="006F2E87" w:rsidRPr="00133CA9" w:rsidRDefault="00133CA9"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“‘蓝火计划’博士生工作团”</w:t>
      </w:r>
      <w:r w:rsidR="006F2E87" w:rsidRPr="00133CA9">
        <w:rPr>
          <w:rFonts w:ascii="华文仿宋" w:eastAsia="华文仿宋" w:hAnsi="华文仿宋" w:hint="eastAsia"/>
          <w:sz w:val="32"/>
          <w:szCs w:val="32"/>
        </w:rPr>
        <w:t>由教育部科技发展中心具体组织实施，主要面向在校博士研究生，由高校组织学生自愿报名并经学校相关部门核准推荐。2018年我中心将结合博士团实施，</w:t>
      </w:r>
      <w:r>
        <w:rPr>
          <w:rFonts w:ascii="华文仿宋" w:eastAsia="华文仿宋" w:hAnsi="华文仿宋" w:hint="eastAsia"/>
          <w:sz w:val="32"/>
          <w:szCs w:val="32"/>
        </w:rPr>
        <w:t>深入基层一线开展“以企业为主体，产学研深度融合”现状调研，以及</w:t>
      </w:r>
      <w:r w:rsidRPr="00133CA9">
        <w:rPr>
          <w:rFonts w:ascii="华文仿宋" w:eastAsia="华文仿宋" w:hAnsi="华文仿宋" w:hint="eastAsia"/>
          <w:sz w:val="32"/>
          <w:szCs w:val="32"/>
        </w:rPr>
        <w:t>创新创业项目竞赛等活动，</w:t>
      </w:r>
      <w:r w:rsidR="006F2E87" w:rsidRPr="00133CA9">
        <w:rPr>
          <w:rFonts w:ascii="华文仿宋" w:eastAsia="华文仿宋" w:hAnsi="华文仿宋" w:hint="eastAsia"/>
          <w:sz w:val="32"/>
          <w:szCs w:val="32"/>
        </w:rPr>
        <w:t>选拔并支持博士生与企业开展的优秀创新项目</w:t>
      </w:r>
      <w:r>
        <w:rPr>
          <w:rFonts w:ascii="华文仿宋" w:eastAsia="华文仿宋" w:hAnsi="华文仿宋" w:hint="eastAsia"/>
          <w:sz w:val="32"/>
          <w:szCs w:val="32"/>
        </w:rPr>
        <w:t>，</w:t>
      </w:r>
      <w:r w:rsidRPr="00133CA9">
        <w:rPr>
          <w:rFonts w:ascii="华文仿宋" w:eastAsia="华文仿宋" w:hAnsi="华文仿宋" w:hint="eastAsia"/>
          <w:sz w:val="32"/>
          <w:szCs w:val="32"/>
        </w:rPr>
        <w:t>促进大学生创新创业。</w:t>
      </w:r>
    </w:p>
    <w:p w:rsidR="007169EF" w:rsidRPr="00133CA9" w:rsidRDefault="00D85863" w:rsidP="00133CA9">
      <w:pPr>
        <w:ind w:firstLineChars="200" w:firstLine="641"/>
        <w:rPr>
          <w:rFonts w:ascii="华文仿宋" w:eastAsia="华文仿宋" w:hAnsi="华文仿宋"/>
          <w:b/>
          <w:sz w:val="32"/>
          <w:szCs w:val="32"/>
        </w:rPr>
      </w:pPr>
      <w:r w:rsidRPr="00133CA9">
        <w:rPr>
          <w:rFonts w:ascii="华文仿宋" w:eastAsia="华文仿宋" w:hAnsi="华文仿宋" w:hint="eastAsia"/>
          <w:b/>
          <w:sz w:val="32"/>
          <w:szCs w:val="32"/>
        </w:rPr>
        <w:t>一、</w:t>
      </w:r>
      <w:r w:rsidR="007169EF" w:rsidRPr="00133CA9">
        <w:rPr>
          <w:rFonts w:ascii="华文仿宋" w:eastAsia="华文仿宋" w:hAnsi="华文仿宋" w:hint="eastAsia"/>
          <w:b/>
          <w:sz w:val="32"/>
          <w:szCs w:val="32"/>
        </w:rPr>
        <w:t>派驻规模和时间</w:t>
      </w:r>
    </w:p>
    <w:p w:rsidR="007169EF" w:rsidRPr="00133CA9" w:rsidRDefault="003E021C"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博士生工作团</w:t>
      </w:r>
      <w:r w:rsidR="007169EF" w:rsidRPr="00133CA9">
        <w:rPr>
          <w:rFonts w:ascii="华文仿宋" w:eastAsia="华文仿宋" w:hAnsi="华文仿宋" w:hint="eastAsia"/>
          <w:sz w:val="32"/>
          <w:szCs w:val="32"/>
        </w:rPr>
        <w:t>派往地为“蓝火计划”实施重点区域城市，主要为地级市及部分经济发达县区，服务对象为企业。</w:t>
      </w:r>
      <w:r w:rsidRPr="00133CA9">
        <w:rPr>
          <w:rFonts w:ascii="华文仿宋" w:eastAsia="华文仿宋" w:hAnsi="华文仿宋" w:hint="eastAsia"/>
          <w:sz w:val="32"/>
          <w:szCs w:val="32"/>
        </w:rPr>
        <w:t>博士生工作团</w:t>
      </w:r>
      <w:r w:rsidR="007169EF" w:rsidRPr="00133CA9">
        <w:rPr>
          <w:rFonts w:ascii="华文仿宋" w:eastAsia="华文仿宋" w:hAnsi="华文仿宋" w:hint="eastAsia"/>
          <w:sz w:val="32"/>
          <w:szCs w:val="32"/>
        </w:rPr>
        <w:t>由高校在读理工类博士生</w:t>
      </w:r>
      <w:r w:rsidR="008B11A2" w:rsidRPr="00133CA9">
        <w:rPr>
          <w:rFonts w:ascii="华文仿宋" w:eastAsia="华文仿宋" w:hAnsi="华文仿宋" w:hint="eastAsia"/>
          <w:sz w:val="32"/>
          <w:szCs w:val="32"/>
        </w:rPr>
        <w:t>(部分社会科学类在校博士生也可报名)</w:t>
      </w:r>
      <w:r w:rsidR="007169EF" w:rsidRPr="00133CA9">
        <w:rPr>
          <w:rFonts w:ascii="华文仿宋" w:eastAsia="华文仿宋" w:hAnsi="华文仿宋" w:hint="eastAsia"/>
          <w:sz w:val="32"/>
          <w:szCs w:val="32"/>
        </w:rPr>
        <w:t>，根据地方及企业实际需求，以组团方式集中派驻，每个地方派驻人数原则上不超过50</w:t>
      </w:r>
      <w:r w:rsidR="00D85863" w:rsidRPr="00133CA9">
        <w:rPr>
          <w:rFonts w:ascii="华文仿宋" w:eastAsia="华文仿宋" w:hAnsi="华文仿宋" w:hint="eastAsia"/>
          <w:sz w:val="32"/>
          <w:szCs w:val="32"/>
        </w:rPr>
        <w:t>人，时间一般为暑假期间，派驻期一个月，持续性服务周期自派驻期开始计算，为期一年。</w:t>
      </w:r>
    </w:p>
    <w:p w:rsidR="007169EF" w:rsidRPr="00133CA9" w:rsidRDefault="00D85863" w:rsidP="00133CA9">
      <w:pPr>
        <w:ind w:firstLineChars="200" w:firstLine="641"/>
        <w:rPr>
          <w:rFonts w:ascii="华文仿宋" w:eastAsia="华文仿宋" w:hAnsi="华文仿宋"/>
          <w:b/>
          <w:sz w:val="32"/>
          <w:szCs w:val="32"/>
        </w:rPr>
      </w:pPr>
      <w:r w:rsidRPr="00133CA9">
        <w:rPr>
          <w:rFonts w:ascii="华文仿宋" w:eastAsia="华文仿宋" w:hAnsi="华文仿宋" w:hint="eastAsia"/>
          <w:b/>
          <w:sz w:val="32"/>
          <w:szCs w:val="32"/>
        </w:rPr>
        <w:t>二、</w:t>
      </w:r>
      <w:r w:rsidR="007169EF" w:rsidRPr="00133CA9">
        <w:rPr>
          <w:rFonts w:ascii="华文仿宋" w:eastAsia="华文仿宋" w:hAnsi="华文仿宋" w:hint="eastAsia"/>
          <w:b/>
          <w:sz w:val="32"/>
          <w:szCs w:val="32"/>
        </w:rPr>
        <w:t>主要工作任务</w:t>
      </w:r>
    </w:p>
    <w:p w:rsidR="007169EF" w:rsidRPr="00133CA9" w:rsidRDefault="003E021C"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博士生工作团</w:t>
      </w:r>
      <w:r w:rsidR="007169EF" w:rsidRPr="00133CA9">
        <w:rPr>
          <w:rFonts w:ascii="华文仿宋" w:eastAsia="华文仿宋" w:hAnsi="华文仿宋" w:hint="eastAsia"/>
          <w:sz w:val="32"/>
          <w:szCs w:val="32"/>
        </w:rPr>
        <w:t>成员将直接进驻企业，主要在派驻企业从事技术方面相关工作，例如</w:t>
      </w:r>
      <w:r w:rsidR="006E4043">
        <w:rPr>
          <w:rFonts w:ascii="华文仿宋" w:eastAsia="华文仿宋" w:hAnsi="华文仿宋" w:hint="eastAsia"/>
          <w:sz w:val="32"/>
          <w:szCs w:val="32"/>
        </w:rPr>
        <w:t>开展产学研合作</w:t>
      </w:r>
      <w:r w:rsidR="007169EF" w:rsidRPr="00133CA9">
        <w:rPr>
          <w:rFonts w:ascii="华文仿宋" w:eastAsia="华文仿宋" w:hAnsi="华文仿宋" w:hint="eastAsia"/>
          <w:sz w:val="32"/>
          <w:szCs w:val="32"/>
        </w:rPr>
        <w:t>调研</w:t>
      </w:r>
      <w:r w:rsidR="006E4043">
        <w:rPr>
          <w:rFonts w:ascii="华文仿宋" w:eastAsia="华文仿宋" w:hAnsi="华文仿宋" w:hint="eastAsia"/>
          <w:sz w:val="32"/>
          <w:szCs w:val="32"/>
        </w:rPr>
        <w:t>、调查</w:t>
      </w:r>
      <w:r w:rsidR="007169EF" w:rsidRPr="00133CA9">
        <w:rPr>
          <w:rFonts w:ascii="华文仿宋" w:eastAsia="华文仿宋" w:hAnsi="华文仿宋" w:hint="eastAsia"/>
          <w:sz w:val="32"/>
          <w:szCs w:val="32"/>
        </w:rPr>
        <w:t>企业技术需求、提供技术咨询、技术服务、协助解决或组织技术难题攻关、举办技术讲座培训、协助企业引进技术人才等。</w:t>
      </w:r>
    </w:p>
    <w:p w:rsidR="006E4043" w:rsidRDefault="006E4043" w:rsidP="00133CA9">
      <w:pPr>
        <w:spacing w:line="52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2018年</w:t>
      </w:r>
      <w:r w:rsidRPr="006E4043">
        <w:rPr>
          <w:rFonts w:ascii="华文仿宋" w:eastAsia="华文仿宋" w:hAnsi="华文仿宋" w:hint="eastAsia"/>
          <w:sz w:val="32"/>
          <w:szCs w:val="32"/>
        </w:rPr>
        <w:t>博士团</w:t>
      </w:r>
      <w:r>
        <w:rPr>
          <w:rFonts w:ascii="华文仿宋" w:eastAsia="华文仿宋" w:hAnsi="华文仿宋" w:hint="eastAsia"/>
          <w:sz w:val="32"/>
          <w:szCs w:val="32"/>
        </w:rPr>
        <w:t>成员需</w:t>
      </w:r>
      <w:r w:rsidRPr="006E4043">
        <w:rPr>
          <w:rFonts w:ascii="华文仿宋" w:eastAsia="华文仿宋" w:hAnsi="华文仿宋" w:hint="eastAsia"/>
          <w:sz w:val="32"/>
          <w:szCs w:val="32"/>
        </w:rPr>
        <w:t>深入基层一线开展“以企业为主体，产学研深度融合”现状调研</w:t>
      </w:r>
      <w:r>
        <w:rPr>
          <w:rFonts w:ascii="华文仿宋" w:eastAsia="华文仿宋" w:hAnsi="华文仿宋" w:hint="eastAsia"/>
          <w:sz w:val="32"/>
          <w:szCs w:val="32"/>
        </w:rPr>
        <w:t>。</w:t>
      </w:r>
    </w:p>
    <w:p w:rsidR="007169EF" w:rsidRPr="00133CA9" w:rsidRDefault="007169EF"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lastRenderedPageBreak/>
        <w:t>鼓励</w:t>
      </w:r>
      <w:r w:rsidR="003E021C" w:rsidRPr="00133CA9">
        <w:rPr>
          <w:rFonts w:ascii="华文仿宋" w:eastAsia="华文仿宋" w:hAnsi="华文仿宋" w:hint="eastAsia"/>
          <w:sz w:val="32"/>
          <w:szCs w:val="32"/>
        </w:rPr>
        <w:t>博士生工作团</w:t>
      </w:r>
      <w:r w:rsidRPr="00133CA9">
        <w:rPr>
          <w:rFonts w:ascii="华文仿宋" w:eastAsia="华文仿宋" w:hAnsi="华文仿宋" w:hint="eastAsia"/>
          <w:sz w:val="32"/>
          <w:szCs w:val="32"/>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r w:rsidR="006E4043">
        <w:rPr>
          <w:rFonts w:ascii="华文仿宋" w:eastAsia="华文仿宋" w:hAnsi="华文仿宋" w:hint="eastAsia"/>
          <w:sz w:val="32"/>
          <w:szCs w:val="32"/>
        </w:rPr>
        <w:t>2018年我中心将联合地方人民政府对博士团在派驻企业期间，或针对企业需求</w:t>
      </w:r>
      <w:r w:rsidR="006E4043" w:rsidRPr="006E4043">
        <w:rPr>
          <w:rFonts w:ascii="华文仿宋" w:eastAsia="华文仿宋" w:hAnsi="华文仿宋" w:hint="eastAsia"/>
          <w:sz w:val="32"/>
          <w:szCs w:val="32"/>
        </w:rPr>
        <w:t>开展的优秀创新项目</w:t>
      </w:r>
      <w:r w:rsidR="006E4043">
        <w:rPr>
          <w:rFonts w:ascii="华文仿宋" w:eastAsia="华文仿宋" w:hAnsi="华文仿宋" w:hint="eastAsia"/>
          <w:sz w:val="32"/>
          <w:szCs w:val="32"/>
        </w:rPr>
        <w:t>进行选拔和奖励</w:t>
      </w:r>
      <w:r w:rsidR="006E4043" w:rsidRPr="006E4043">
        <w:rPr>
          <w:rFonts w:ascii="华文仿宋" w:eastAsia="华文仿宋" w:hAnsi="华文仿宋" w:hint="eastAsia"/>
          <w:sz w:val="32"/>
          <w:szCs w:val="32"/>
        </w:rPr>
        <w:t>，促进大学生创新创业</w:t>
      </w:r>
      <w:r w:rsidR="006E4043">
        <w:rPr>
          <w:rFonts w:ascii="华文仿宋" w:eastAsia="华文仿宋" w:hAnsi="华文仿宋" w:hint="eastAsia"/>
          <w:sz w:val="32"/>
          <w:szCs w:val="32"/>
        </w:rPr>
        <w:t>，打造“师徒创业圈”</w:t>
      </w:r>
      <w:r w:rsidR="006E4043" w:rsidRPr="006E4043">
        <w:rPr>
          <w:rFonts w:ascii="华文仿宋" w:eastAsia="华文仿宋" w:hAnsi="华文仿宋" w:hint="eastAsia"/>
          <w:sz w:val="32"/>
          <w:szCs w:val="32"/>
        </w:rPr>
        <w:t>。</w:t>
      </w:r>
    </w:p>
    <w:p w:rsidR="007169EF" w:rsidRPr="00133CA9" w:rsidRDefault="00D85863" w:rsidP="00133CA9">
      <w:pPr>
        <w:ind w:firstLineChars="200" w:firstLine="641"/>
        <w:rPr>
          <w:rFonts w:ascii="华文仿宋" w:eastAsia="华文仿宋" w:hAnsi="华文仿宋"/>
          <w:b/>
          <w:sz w:val="32"/>
          <w:szCs w:val="32"/>
        </w:rPr>
      </w:pPr>
      <w:r w:rsidRPr="00133CA9">
        <w:rPr>
          <w:rFonts w:ascii="华文仿宋" w:eastAsia="华文仿宋" w:hAnsi="华文仿宋" w:hint="eastAsia"/>
          <w:b/>
          <w:sz w:val="32"/>
          <w:szCs w:val="32"/>
        </w:rPr>
        <w:t>三、</w:t>
      </w:r>
      <w:r w:rsidR="007169EF" w:rsidRPr="00133CA9">
        <w:rPr>
          <w:rFonts w:ascii="华文仿宋" w:eastAsia="华文仿宋" w:hAnsi="华文仿宋" w:hint="eastAsia"/>
          <w:b/>
          <w:sz w:val="32"/>
          <w:szCs w:val="32"/>
        </w:rPr>
        <w:t>选拔流程</w:t>
      </w:r>
    </w:p>
    <w:p w:rsidR="00FC7BC4" w:rsidRPr="00133CA9" w:rsidRDefault="00FC7BC4"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1</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首先由地方人民政府按照相关要求，组织本地相关企业填报接收博士生工作团成员的相关需求信息，审核汇总后提交给中国技术供需在线（4月中下旬完成）。</w:t>
      </w:r>
    </w:p>
    <w:p w:rsidR="00FC7BC4" w:rsidRPr="00133CA9" w:rsidRDefault="00FC7BC4"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2</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教育部科技发展中心发文通知有关高校（5月</w:t>
      </w:r>
      <w:r w:rsidR="006E4043">
        <w:rPr>
          <w:rFonts w:ascii="华文仿宋" w:eastAsia="华文仿宋" w:hAnsi="华文仿宋" w:hint="eastAsia"/>
          <w:sz w:val="32"/>
          <w:szCs w:val="32"/>
        </w:rPr>
        <w:t>下</w:t>
      </w:r>
      <w:r w:rsidRPr="00133CA9">
        <w:rPr>
          <w:rFonts w:ascii="华文仿宋" w:eastAsia="华文仿宋" w:hAnsi="华文仿宋" w:hint="eastAsia"/>
          <w:sz w:val="32"/>
          <w:szCs w:val="32"/>
        </w:rPr>
        <w:t>旬）。</w:t>
      </w:r>
    </w:p>
    <w:p w:rsidR="00FC7BC4" w:rsidRPr="00133CA9" w:rsidRDefault="00FC7BC4"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3</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有关高校按照专业基本对口的原则，由符合条件的学生自愿报名，学校汇总和审核报名情况，向教育部科技发展中心择优推荐（6月</w:t>
      </w:r>
      <w:r w:rsidR="006E4043">
        <w:rPr>
          <w:rFonts w:ascii="华文仿宋" w:eastAsia="华文仿宋" w:hAnsi="华文仿宋" w:hint="eastAsia"/>
          <w:sz w:val="32"/>
          <w:szCs w:val="32"/>
        </w:rPr>
        <w:t>中旬</w:t>
      </w:r>
      <w:r w:rsidRPr="00133CA9">
        <w:rPr>
          <w:rFonts w:ascii="华文仿宋" w:eastAsia="华文仿宋" w:hAnsi="华文仿宋" w:hint="eastAsia"/>
          <w:sz w:val="32"/>
          <w:szCs w:val="32"/>
        </w:rPr>
        <w:t>完成）。</w:t>
      </w:r>
    </w:p>
    <w:p w:rsidR="00FC7BC4" w:rsidRPr="00133CA9" w:rsidRDefault="00FC7BC4"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4</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汇总填报信息，</w:t>
      </w:r>
      <w:r w:rsidR="003D0F66" w:rsidRPr="00133CA9">
        <w:rPr>
          <w:rFonts w:ascii="华文仿宋" w:eastAsia="华文仿宋" w:hAnsi="华文仿宋" w:hint="eastAsia"/>
          <w:sz w:val="32"/>
          <w:szCs w:val="32"/>
        </w:rPr>
        <w:t>按照企业需求和博士生报名意愿分三轮进行遴选匹配，第一轮遴选遵循博士生的第一志愿，第二轮遴选遵循博士生的第二志愿，第三轮为补录</w:t>
      </w:r>
      <w:r w:rsidRPr="00133CA9">
        <w:rPr>
          <w:rFonts w:ascii="华文仿宋" w:eastAsia="华文仿宋" w:hAnsi="华文仿宋" w:hint="eastAsia"/>
          <w:sz w:val="32"/>
          <w:szCs w:val="32"/>
        </w:rPr>
        <w:t>（6月</w:t>
      </w:r>
      <w:r w:rsidR="006E4043">
        <w:rPr>
          <w:rFonts w:ascii="华文仿宋" w:eastAsia="华文仿宋" w:hAnsi="华文仿宋" w:hint="eastAsia"/>
          <w:sz w:val="32"/>
          <w:szCs w:val="32"/>
        </w:rPr>
        <w:t>下</w:t>
      </w:r>
      <w:r w:rsidRPr="00133CA9">
        <w:rPr>
          <w:rFonts w:ascii="华文仿宋" w:eastAsia="华文仿宋" w:hAnsi="华文仿宋" w:hint="eastAsia"/>
          <w:sz w:val="32"/>
          <w:szCs w:val="32"/>
        </w:rPr>
        <w:t>旬</w:t>
      </w:r>
      <w:r w:rsidR="00812F58" w:rsidRPr="00133CA9">
        <w:rPr>
          <w:rFonts w:ascii="华文仿宋" w:eastAsia="华文仿宋" w:hAnsi="华文仿宋" w:hint="eastAsia"/>
          <w:sz w:val="32"/>
          <w:szCs w:val="32"/>
        </w:rPr>
        <w:t>进行</w:t>
      </w:r>
      <w:r w:rsidRPr="00133CA9">
        <w:rPr>
          <w:rFonts w:ascii="华文仿宋" w:eastAsia="华文仿宋" w:hAnsi="华文仿宋" w:hint="eastAsia"/>
          <w:sz w:val="32"/>
          <w:szCs w:val="32"/>
        </w:rPr>
        <w:t>）。</w:t>
      </w:r>
    </w:p>
    <w:p w:rsidR="00FC7BC4" w:rsidRPr="00133CA9" w:rsidRDefault="00FC7BC4"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5</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发出成团通知（</w:t>
      </w:r>
      <w:r w:rsidR="00812F58" w:rsidRPr="00133CA9">
        <w:rPr>
          <w:rFonts w:ascii="华文仿宋" w:eastAsia="华文仿宋" w:hAnsi="华文仿宋" w:hint="eastAsia"/>
          <w:sz w:val="32"/>
          <w:szCs w:val="32"/>
        </w:rPr>
        <w:t>7月上旬之前</w:t>
      </w:r>
      <w:r w:rsidR="00807EF7" w:rsidRPr="00133CA9">
        <w:rPr>
          <w:rFonts w:ascii="华文仿宋" w:eastAsia="华文仿宋" w:hAnsi="华文仿宋" w:hint="eastAsia"/>
          <w:sz w:val="32"/>
          <w:szCs w:val="32"/>
        </w:rPr>
        <w:t>完成</w:t>
      </w:r>
      <w:r w:rsidRPr="00133CA9">
        <w:rPr>
          <w:rFonts w:ascii="华文仿宋" w:eastAsia="华文仿宋" w:hAnsi="华文仿宋" w:hint="eastAsia"/>
          <w:sz w:val="32"/>
          <w:szCs w:val="32"/>
        </w:rPr>
        <w:t>）。地方人民政府负责博士团的驻地管理工作，组织</w:t>
      </w:r>
      <w:proofErr w:type="gramStart"/>
      <w:r w:rsidRPr="00133CA9">
        <w:rPr>
          <w:rFonts w:ascii="华文仿宋" w:eastAsia="华文仿宋" w:hAnsi="华文仿宋" w:hint="eastAsia"/>
          <w:sz w:val="32"/>
          <w:szCs w:val="32"/>
        </w:rPr>
        <w:t>开团仪式</w:t>
      </w:r>
      <w:proofErr w:type="gramEnd"/>
      <w:r w:rsidRPr="00133CA9">
        <w:rPr>
          <w:rFonts w:ascii="华文仿宋" w:eastAsia="华文仿宋" w:hAnsi="华文仿宋" w:hint="eastAsia"/>
          <w:sz w:val="32"/>
          <w:szCs w:val="32"/>
        </w:rPr>
        <w:t>（7月下旬）、</w:t>
      </w:r>
      <w:r w:rsidR="006E4043">
        <w:rPr>
          <w:rFonts w:ascii="华文仿宋" w:eastAsia="华文仿宋" w:hAnsi="华文仿宋" w:hint="eastAsia"/>
          <w:sz w:val="32"/>
          <w:szCs w:val="32"/>
        </w:rPr>
        <w:t>总结</w:t>
      </w:r>
      <w:r w:rsidRPr="00133CA9">
        <w:rPr>
          <w:rFonts w:ascii="华文仿宋" w:eastAsia="华文仿宋" w:hAnsi="华文仿宋" w:hint="eastAsia"/>
          <w:sz w:val="32"/>
          <w:szCs w:val="32"/>
        </w:rPr>
        <w:t>等</w:t>
      </w:r>
      <w:r w:rsidR="007C3175" w:rsidRPr="00133CA9">
        <w:rPr>
          <w:rFonts w:ascii="华文仿宋" w:eastAsia="华文仿宋" w:hAnsi="华文仿宋" w:hint="eastAsia"/>
          <w:sz w:val="32"/>
          <w:szCs w:val="32"/>
        </w:rPr>
        <w:t>相关活动</w:t>
      </w:r>
      <w:r w:rsidR="006E4043" w:rsidRPr="00133CA9">
        <w:rPr>
          <w:rFonts w:ascii="华文仿宋" w:eastAsia="华文仿宋" w:hAnsi="华文仿宋" w:hint="eastAsia"/>
          <w:sz w:val="32"/>
          <w:szCs w:val="32"/>
        </w:rPr>
        <w:t>（8月下旬）</w:t>
      </w:r>
      <w:r w:rsidRPr="00133CA9">
        <w:rPr>
          <w:rFonts w:ascii="华文仿宋" w:eastAsia="华文仿宋" w:hAnsi="华文仿宋" w:hint="eastAsia"/>
          <w:sz w:val="32"/>
          <w:szCs w:val="32"/>
        </w:rPr>
        <w:t>。</w:t>
      </w:r>
    </w:p>
    <w:p w:rsidR="007169EF" w:rsidRPr="00133CA9" w:rsidRDefault="00D85529" w:rsidP="00133CA9">
      <w:pPr>
        <w:ind w:firstLineChars="200" w:firstLine="641"/>
        <w:rPr>
          <w:rFonts w:ascii="华文仿宋" w:eastAsia="华文仿宋" w:hAnsi="华文仿宋"/>
          <w:b/>
          <w:sz w:val="32"/>
          <w:szCs w:val="32"/>
        </w:rPr>
      </w:pPr>
      <w:r w:rsidRPr="00133CA9">
        <w:rPr>
          <w:rFonts w:ascii="华文仿宋" w:eastAsia="华文仿宋" w:hAnsi="华文仿宋" w:hint="eastAsia"/>
          <w:b/>
          <w:sz w:val="32"/>
          <w:szCs w:val="32"/>
        </w:rPr>
        <w:t>四、</w:t>
      </w:r>
      <w:r w:rsidR="007C3175" w:rsidRPr="00133CA9">
        <w:rPr>
          <w:rFonts w:ascii="华文仿宋" w:eastAsia="华文仿宋" w:hAnsi="华文仿宋" w:hint="eastAsia"/>
          <w:b/>
          <w:sz w:val="32"/>
          <w:szCs w:val="32"/>
        </w:rPr>
        <w:t>管理</w:t>
      </w:r>
      <w:r w:rsidR="007169EF" w:rsidRPr="00133CA9">
        <w:rPr>
          <w:rFonts w:ascii="华文仿宋" w:eastAsia="华文仿宋" w:hAnsi="华文仿宋" w:hint="eastAsia"/>
          <w:b/>
          <w:sz w:val="32"/>
          <w:szCs w:val="32"/>
        </w:rPr>
        <w:t>与保障</w:t>
      </w:r>
    </w:p>
    <w:p w:rsidR="00496F51" w:rsidRPr="00133CA9" w:rsidRDefault="00D85529"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1</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设立“蓝火计划”</w:t>
      </w:r>
      <w:r w:rsidR="003E021C" w:rsidRPr="00133CA9">
        <w:rPr>
          <w:rFonts w:ascii="华文仿宋" w:eastAsia="华文仿宋" w:hAnsi="华文仿宋" w:hint="eastAsia"/>
          <w:sz w:val="32"/>
          <w:szCs w:val="32"/>
        </w:rPr>
        <w:t>博士生工作团</w:t>
      </w:r>
      <w:r w:rsidR="00AC6781" w:rsidRPr="00133CA9">
        <w:rPr>
          <w:rFonts w:ascii="华文仿宋" w:eastAsia="华文仿宋" w:hAnsi="华文仿宋" w:hint="eastAsia"/>
          <w:sz w:val="32"/>
          <w:szCs w:val="32"/>
        </w:rPr>
        <w:t>实施工作</w:t>
      </w:r>
      <w:r w:rsidR="007169EF" w:rsidRPr="00133CA9">
        <w:rPr>
          <w:rFonts w:ascii="华文仿宋" w:eastAsia="华文仿宋" w:hAnsi="华文仿宋" w:hint="eastAsia"/>
          <w:sz w:val="32"/>
          <w:szCs w:val="32"/>
        </w:rPr>
        <w:t>管理办公室</w:t>
      </w:r>
      <w:r w:rsidR="00157665" w:rsidRPr="00133CA9">
        <w:rPr>
          <w:rFonts w:ascii="华文仿宋" w:eastAsia="华文仿宋" w:hAnsi="华文仿宋" w:hint="eastAsia"/>
          <w:sz w:val="32"/>
          <w:szCs w:val="32"/>
        </w:rPr>
        <w:t>，</w:t>
      </w:r>
      <w:r w:rsidR="007C3175" w:rsidRPr="00133CA9">
        <w:rPr>
          <w:rFonts w:ascii="华文仿宋" w:eastAsia="华文仿宋" w:hAnsi="华文仿宋" w:hint="eastAsia"/>
          <w:sz w:val="32"/>
          <w:szCs w:val="32"/>
        </w:rPr>
        <w:lastRenderedPageBreak/>
        <w:t>负责博士团的整体组织和协调工作。办公室成员由教育部科技中心、中国技术供需在线共同组成。</w:t>
      </w:r>
      <w:r w:rsidR="00157665" w:rsidRPr="00133CA9">
        <w:rPr>
          <w:rFonts w:ascii="华文仿宋" w:eastAsia="华文仿宋" w:hAnsi="华文仿宋" w:hint="eastAsia"/>
          <w:sz w:val="32"/>
          <w:szCs w:val="32"/>
        </w:rPr>
        <w:t>办公室设在中国技术供需在线</w:t>
      </w:r>
      <w:r w:rsidR="00CC3E23">
        <w:rPr>
          <w:rFonts w:ascii="华文仿宋" w:eastAsia="华文仿宋" w:hAnsi="华文仿宋" w:hint="eastAsia"/>
          <w:sz w:val="32"/>
          <w:szCs w:val="32"/>
        </w:rPr>
        <w:t>。</w:t>
      </w:r>
      <w:r w:rsidR="00496F51" w:rsidRPr="00133CA9">
        <w:rPr>
          <w:rFonts w:ascii="华文仿宋" w:eastAsia="华文仿宋" w:hAnsi="华文仿宋" w:hint="eastAsia"/>
          <w:sz w:val="32"/>
          <w:szCs w:val="32"/>
        </w:rPr>
        <w:t xml:space="preserve"> </w:t>
      </w:r>
    </w:p>
    <w:p w:rsidR="007C3175" w:rsidRPr="00133CA9" w:rsidRDefault="007C3175"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2</w:t>
      </w:r>
      <w:r w:rsidR="006E404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博士</w:t>
      </w:r>
      <w:proofErr w:type="gramStart"/>
      <w:r w:rsidRPr="00133CA9">
        <w:rPr>
          <w:rFonts w:ascii="华文仿宋" w:eastAsia="华文仿宋" w:hAnsi="华文仿宋" w:hint="eastAsia"/>
          <w:sz w:val="32"/>
          <w:szCs w:val="32"/>
        </w:rPr>
        <w:t>团实施</w:t>
      </w:r>
      <w:proofErr w:type="gramEnd"/>
      <w:r w:rsidRPr="00133CA9">
        <w:rPr>
          <w:rFonts w:ascii="华文仿宋" w:eastAsia="华文仿宋" w:hAnsi="华文仿宋" w:hint="eastAsia"/>
          <w:sz w:val="32"/>
          <w:szCs w:val="32"/>
        </w:rPr>
        <w:t>工作管理办公室下设博士</w:t>
      </w:r>
      <w:proofErr w:type="gramStart"/>
      <w:r w:rsidRPr="00133CA9">
        <w:rPr>
          <w:rFonts w:ascii="华文仿宋" w:eastAsia="华文仿宋" w:hAnsi="华文仿宋" w:hint="eastAsia"/>
          <w:sz w:val="32"/>
          <w:szCs w:val="32"/>
        </w:rPr>
        <w:t>团地方</w:t>
      </w:r>
      <w:proofErr w:type="gramEnd"/>
      <w:r w:rsidRPr="00133CA9">
        <w:rPr>
          <w:rFonts w:ascii="华文仿宋" w:eastAsia="华文仿宋" w:hAnsi="华文仿宋" w:hint="eastAsia"/>
          <w:sz w:val="32"/>
          <w:szCs w:val="32"/>
        </w:rPr>
        <w:t>管理办公室，由地方人民政府负责组建</w:t>
      </w:r>
      <w:r w:rsidR="00496F51" w:rsidRPr="00133CA9">
        <w:rPr>
          <w:rFonts w:ascii="华文仿宋" w:eastAsia="华文仿宋" w:hAnsi="华文仿宋" w:hint="eastAsia"/>
          <w:sz w:val="32"/>
          <w:szCs w:val="32"/>
        </w:rPr>
        <w:t>，指定专人负责</w:t>
      </w:r>
      <w:r w:rsidRPr="00133CA9">
        <w:rPr>
          <w:rFonts w:ascii="华文仿宋" w:eastAsia="华文仿宋" w:hAnsi="华文仿宋" w:hint="eastAsia"/>
          <w:sz w:val="32"/>
          <w:szCs w:val="32"/>
        </w:rPr>
        <w:t>。承担地方分团的组织管理工作，包括遴选接收企业及技术需求、负责</w:t>
      </w:r>
      <w:proofErr w:type="gramStart"/>
      <w:r w:rsidRPr="00133CA9">
        <w:rPr>
          <w:rFonts w:ascii="华文仿宋" w:eastAsia="华文仿宋" w:hAnsi="华文仿宋" w:hint="eastAsia"/>
          <w:sz w:val="32"/>
          <w:szCs w:val="32"/>
        </w:rPr>
        <w:t>开闭团仪式</w:t>
      </w:r>
      <w:proofErr w:type="gramEnd"/>
      <w:r w:rsidRPr="00133CA9">
        <w:rPr>
          <w:rFonts w:ascii="华文仿宋" w:eastAsia="华文仿宋" w:hAnsi="华文仿宋" w:hint="eastAsia"/>
          <w:sz w:val="32"/>
          <w:szCs w:val="32"/>
        </w:rPr>
        <w:t>、组织博士团派驻期间的集体活动，协调接收企业安排博士团成员的食宿、交通</w:t>
      </w:r>
      <w:r w:rsidR="006E4043">
        <w:rPr>
          <w:rFonts w:ascii="华文仿宋" w:eastAsia="华文仿宋" w:hAnsi="华文仿宋" w:hint="eastAsia"/>
          <w:sz w:val="32"/>
          <w:szCs w:val="32"/>
        </w:rPr>
        <w:t>以及在地方期间人身安全</w:t>
      </w:r>
      <w:r w:rsidRPr="00133CA9">
        <w:rPr>
          <w:rFonts w:ascii="华文仿宋" w:eastAsia="华文仿宋" w:hAnsi="华文仿宋" w:hint="eastAsia"/>
          <w:sz w:val="32"/>
          <w:szCs w:val="32"/>
        </w:rPr>
        <w:t>等后勤保障工作，定期向博士团管理办公室通报本地博士团的情况。落实博士团成员派驻期内适度的工作津贴（</w:t>
      </w:r>
      <w:r w:rsidR="008F47FD" w:rsidRPr="00133CA9">
        <w:rPr>
          <w:rFonts w:ascii="华文仿宋" w:eastAsia="华文仿宋" w:hAnsi="华文仿宋" w:hint="eastAsia"/>
          <w:sz w:val="32"/>
          <w:szCs w:val="32"/>
        </w:rPr>
        <w:t>税后</w:t>
      </w:r>
      <w:r w:rsidRPr="00133CA9">
        <w:rPr>
          <w:rFonts w:ascii="华文仿宋" w:eastAsia="华文仿宋" w:hAnsi="华文仿宋" w:hint="eastAsia"/>
          <w:sz w:val="32"/>
          <w:szCs w:val="32"/>
        </w:rPr>
        <w:t>不低于5000元人民币）、往返驻地交通，驻点期间的食宿、保险等费用。</w:t>
      </w:r>
    </w:p>
    <w:p w:rsidR="007C3175" w:rsidRPr="00133CA9" w:rsidRDefault="007C3175"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3</w:t>
      </w:r>
      <w:r w:rsidR="00CC3E2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以博士团分团为单位设立临时党支部，每个博士团分团党支部由</w:t>
      </w:r>
      <w:r w:rsidR="00CC3E23">
        <w:rPr>
          <w:rFonts w:ascii="华文仿宋" w:eastAsia="华文仿宋" w:hAnsi="华文仿宋" w:hint="eastAsia"/>
          <w:sz w:val="32"/>
          <w:szCs w:val="32"/>
        </w:rPr>
        <w:t>3-4</w:t>
      </w:r>
      <w:r w:rsidRPr="00133CA9">
        <w:rPr>
          <w:rFonts w:ascii="华文仿宋" w:eastAsia="华文仿宋" w:hAnsi="华文仿宋" w:hint="eastAsia"/>
          <w:sz w:val="32"/>
          <w:szCs w:val="32"/>
        </w:rPr>
        <w:t>名成员组成，党支部书记由所在地人民政府主管部门领导兼任，副书记由博士生工作团团长担任。临时党支部定期组织分团成员的学习、交流。</w:t>
      </w:r>
    </w:p>
    <w:p w:rsidR="007C3175" w:rsidRPr="00133CA9" w:rsidRDefault="007C3175"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4</w:t>
      </w:r>
      <w:r w:rsidR="00CC3E2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博士团分团设团长1名，副团长2名，原则上团长、副团长是临时党支部成员，负责与地方政府主管部门和博士</w:t>
      </w:r>
      <w:proofErr w:type="gramStart"/>
      <w:r w:rsidRPr="00133CA9">
        <w:rPr>
          <w:rFonts w:ascii="华文仿宋" w:eastAsia="华文仿宋" w:hAnsi="华文仿宋" w:hint="eastAsia"/>
          <w:sz w:val="32"/>
          <w:szCs w:val="32"/>
        </w:rPr>
        <w:t>团地方</w:t>
      </w:r>
      <w:proofErr w:type="gramEnd"/>
      <w:r w:rsidRPr="00133CA9">
        <w:rPr>
          <w:rFonts w:ascii="华文仿宋" w:eastAsia="华文仿宋" w:hAnsi="华文仿宋" w:hint="eastAsia"/>
          <w:sz w:val="32"/>
          <w:szCs w:val="32"/>
        </w:rPr>
        <w:t>管理办公室的日常联系沟通，协调解决派驻工作期间的相关事务。</w:t>
      </w:r>
    </w:p>
    <w:p w:rsidR="007C3175" w:rsidRPr="00133CA9" w:rsidRDefault="007C3175"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5</w:t>
      </w:r>
      <w:r w:rsidR="00CC3E2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博士团派驻结束后应召开总结大会，博士生工作团成员应提交调研报告、撰写总结材料；地方政府及接收企业为博士生工作团成员联合出具评价报告；教育部科技发展中心为博士生工作团成员颁发参团证书。</w:t>
      </w:r>
    </w:p>
    <w:p w:rsidR="00496F51" w:rsidRPr="00133CA9" w:rsidRDefault="007C3175" w:rsidP="00133CA9">
      <w:pPr>
        <w:spacing w:line="520" w:lineRule="exact"/>
        <w:ind w:firstLineChars="200" w:firstLine="640"/>
        <w:rPr>
          <w:rFonts w:ascii="华文仿宋" w:eastAsia="华文仿宋" w:hAnsi="华文仿宋"/>
          <w:sz w:val="32"/>
          <w:szCs w:val="32"/>
        </w:rPr>
      </w:pPr>
      <w:r w:rsidRPr="00133CA9">
        <w:rPr>
          <w:rFonts w:ascii="华文仿宋" w:eastAsia="华文仿宋" w:hAnsi="华文仿宋" w:hint="eastAsia"/>
          <w:sz w:val="32"/>
          <w:szCs w:val="32"/>
        </w:rPr>
        <w:t>6</w:t>
      </w:r>
      <w:r w:rsidR="00CC3E23">
        <w:rPr>
          <w:rFonts w:ascii="华文仿宋" w:eastAsia="华文仿宋" w:hAnsi="华文仿宋" w:hint="eastAsia"/>
          <w:sz w:val="32"/>
          <w:szCs w:val="32"/>
        </w:rPr>
        <w:t xml:space="preserve">. </w:t>
      </w:r>
      <w:r w:rsidRPr="00133CA9">
        <w:rPr>
          <w:rFonts w:ascii="华文仿宋" w:eastAsia="华文仿宋" w:hAnsi="华文仿宋" w:hint="eastAsia"/>
          <w:sz w:val="32"/>
          <w:szCs w:val="32"/>
        </w:rPr>
        <w:t>博士团所需经费预算需提前编制，统一管理，产生的人员及组织经费，由接收</w:t>
      </w:r>
      <w:proofErr w:type="gramStart"/>
      <w:r w:rsidRPr="00133CA9">
        <w:rPr>
          <w:rFonts w:ascii="华文仿宋" w:eastAsia="华文仿宋" w:hAnsi="华文仿宋" w:hint="eastAsia"/>
          <w:sz w:val="32"/>
          <w:szCs w:val="32"/>
        </w:rPr>
        <w:t>地</w:t>
      </w:r>
      <w:proofErr w:type="gramEnd"/>
      <w:r w:rsidRPr="00133CA9">
        <w:rPr>
          <w:rFonts w:ascii="华文仿宋" w:eastAsia="华文仿宋" w:hAnsi="华文仿宋" w:hint="eastAsia"/>
          <w:sz w:val="32"/>
          <w:szCs w:val="32"/>
        </w:rPr>
        <w:t>地方人民政府承担。</w:t>
      </w:r>
    </w:p>
    <w:sectPr w:rsidR="00496F51" w:rsidRPr="00133CA9" w:rsidSect="004E37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2B" w:rsidRDefault="000E622B" w:rsidP="00D163A9">
      <w:r>
        <w:separator/>
      </w:r>
    </w:p>
  </w:endnote>
  <w:endnote w:type="continuationSeparator" w:id="0">
    <w:p w:rsidR="000E622B" w:rsidRDefault="000E622B"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4688"/>
      <w:docPartObj>
        <w:docPartGallery w:val="Page Numbers (Bottom of Page)"/>
        <w:docPartUnique/>
      </w:docPartObj>
    </w:sdtPr>
    <w:sdtContent>
      <w:p w:rsidR="009E3170" w:rsidRDefault="006F6829">
        <w:pPr>
          <w:pStyle w:val="a5"/>
          <w:jc w:val="right"/>
        </w:pPr>
        <w:r>
          <w:fldChar w:fldCharType="begin"/>
        </w:r>
        <w:r w:rsidR="009E3170">
          <w:instrText xml:space="preserve"> PAGE   \* MERGEFORMAT </w:instrText>
        </w:r>
        <w:r>
          <w:fldChar w:fldCharType="separate"/>
        </w:r>
        <w:r w:rsidR="00CC3E23" w:rsidRPr="00CC3E23">
          <w:rPr>
            <w:noProof/>
            <w:lang w:val="zh-CN"/>
          </w:rPr>
          <w:t>1</w:t>
        </w:r>
        <w:r>
          <w:fldChar w:fldCharType="end"/>
        </w:r>
      </w:p>
    </w:sdtContent>
  </w:sdt>
  <w:p w:rsidR="009E3170" w:rsidRDefault="009E31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2B" w:rsidRDefault="000E622B" w:rsidP="00D163A9">
      <w:r>
        <w:separator/>
      </w:r>
    </w:p>
  </w:footnote>
  <w:footnote w:type="continuationSeparator" w:id="0">
    <w:p w:rsidR="000E622B" w:rsidRDefault="000E622B"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9EF"/>
    <w:rsid w:val="00036EA4"/>
    <w:rsid w:val="00037FA5"/>
    <w:rsid w:val="000602CB"/>
    <w:rsid w:val="00082950"/>
    <w:rsid w:val="000A7F64"/>
    <w:rsid w:val="000E622B"/>
    <w:rsid w:val="000F5855"/>
    <w:rsid w:val="00102646"/>
    <w:rsid w:val="00133CA9"/>
    <w:rsid w:val="00157665"/>
    <w:rsid w:val="00171311"/>
    <w:rsid w:val="0018228F"/>
    <w:rsid w:val="0018796C"/>
    <w:rsid w:val="001D06DA"/>
    <w:rsid w:val="001E7E3C"/>
    <w:rsid w:val="00230E72"/>
    <w:rsid w:val="00251FF3"/>
    <w:rsid w:val="00277B6B"/>
    <w:rsid w:val="002D7969"/>
    <w:rsid w:val="003331D2"/>
    <w:rsid w:val="00367CA1"/>
    <w:rsid w:val="003A37D3"/>
    <w:rsid w:val="003D0F66"/>
    <w:rsid w:val="003E021C"/>
    <w:rsid w:val="0042441D"/>
    <w:rsid w:val="00443A59"/>
    <w:rsid w:val="0045173F"/>
    <w:rsid w:val="00496F51"/>
    <w:rsid w:val="004D0792"/>
    <w:rsid w:val="004E37DB"/>
    <w:rsid w:val="004F7CE9"/>
    <w:rsid w:val="00536659"/>
    <w:rsid w:val="005544AF"/>
    <w:rsid w:val="00570A8A"/>
    <w:rsid w:val="00593DD0"/>
    <w:rsid w:val="00597473"/>
    <w:rsid w:val="005A1086"/>
    <w:rsid w:val="005A3F6D"/>
    <w:rsid w:val="005B63D0"/>
    <w:rsid w:val="005C6A79"/>
    <w:rsid w:val="005D0225"/>
    <w:rsid w:val="006113CC"/>
    <w:rsid w:val="006161C9"/>
    <w:rsid w:val="006843BB"/>
    <w:rsid w:val="006E4043"/>
    <w:rsid w:val="006E6E2E"/>
    <w:rsid w:val="006F2E87"/>
    <w:rsid w:val="006F6829"/>
    <w:rsid w:val="0070376D"/>
    <w:rsid w:val="007037E8"/>
    <w:rsid w:val="007169EF"/>
    <w:rsid w:val="00797B13"/>
    <w:rsid w:val="007A18D0"/>
    <w:rsid w:val="007B38B2"/>
    <w:rsid w:val="007B6D13"/>
    <w:rsid w:val="007C3175"/>
    <w:rsid w:val="00807C49"/>
    <w:rsid w:val="00807EF7"/>
    <w:rsid w:val="00812F58"/>
    <w:rsid w:val="00826078"/>
    <w:rsid w:val="00832C38"/>
    <w:rsid w:val="008A3355"/>
    <w:rsid w:val="008B11A2"/>
    <w:rsid w:val="008D37DB"/>
    <w:rsid w:val="008F47FD"/>
    <w:rsid w:val="0093151C"/>
    <w:rsid w:val="009379C9"/>
    <w:rsid w:val="00966ECE"/>
    <w:rsid w:val="009708D6"/>
    <w:rsid w:val="00980C22"/>
    <w:rsid w:val="009D56D8"/>
    <w:rsid w:val="009E3170"/>
    <w:rsid w:val="00A50AD9"/>
    <w:rsid w:val="00AA334B"/>
    <w:rsid w:val="00AA697A"/>
    <w:rsid w:val="00AB4326"/>
    <w:rsid w:val="00AC6781"/>
    <w:rsid w:val="00AE1143"/>
    <w:rsid w:val="00B34057"/>
    <w:rsid w:val="00B601E2"/>
    <w:rsid w:val="00B6709B"/>
    <w:rsid w:val="00B96C54"/>
    <w:rsid w:val="00BB5A16"/>
    <w:rsid w:val="00BE31ED"/>
    <w:rsid w:val="00C529CA"/>
    <w:rsid w:val="00C6035D"/>
    <w:rsid w:val="00C617E7"/>
    <w:rsid w:val="00C73EE7"/>
    <w:rsid w:val="00C77131"/>
    <w:rsid w:val="00CC3E23"/>
    <w:rsid w:val="00D163A9"/>
    <w:rsid w:val="00D238B8"/>
    <w:rsid w:val="00D316E5"/>
    <w:rsid w:val="00D56B69"/>
    <w:rsid w:val="00D839B0"/>
    <w:rsid w:val="00D85529"/>
    <w:rsid w:val="00D85863"/>
    <w:rsid w:val="00DE69D3"/>
    <w:rsid w:val="00E93361"/>
    <w:rsid w:val="00EF291D"/>
    <w:rsid w:val="00F15811"/>
    <w:rsid w:val="00F526F1"/>
    <w:rsid w:val="00F64BC2"/>
    <w:rsid w:val="00F805A7"/>
    <w:rsid w:val="00F87C9F"/>
    <w:rsid w:val="00FC70B7"/>
    <w:rsid w:val="00FC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chenhp</cp:lastModifiedBy>
  <cp:revision>47</cp:revision>
  <cp:lastPrinted>2016-06-16T03:51:00Z</cp:lastPrinted>
  <dcterms:created xsi:type="dcterms:W3CDTF">2016-05-17T11:53:00Z</dcterms:created>
  <dcterms:modified xsi:type="dcterms:W3CDTF">2018-05-29T05:50:00Z</dcterms:modified>
</cp:coreProperties>
</file>