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76A" w:rsidRPr="007C3394" w:rsidRDefault="00BB44A5" w:rsidP="00CF4853">
      <w:pPr>
        <w:spacing w:beforeLines="100" w:afterLines="100"/>
        <w:jc w:val="center"/>
        <w:rPr>
          <w:rFonts w:ascii="仿宋_GB2312" w:eastAsia="仿宋_GB2312"/>
          <w:b/>
          <w:sz w:val="44"/>
          <w:szCs w:val="32"/>
        </w:rPr>
      </w:pPr>
      <w:r w:rsidRPr="007C3394">
        <w:rPr>
          <w:rFonts w:ascii="仿宋_GB2312" w:eastAsia="仿宋_GB2312" w:hint="eastAsia"/>
          <w:b/>
          <w:sz w:val="44"/>
          <w:szCs w:val="32"/>
        </w:rPr>
        <w:t>名校博士走进科研院所</w:t>
      </w:r>
    </w:p>
    <w:p w:rsidR="006F2012" w:rsidRPr="007C3394" w:rsidRDefault="006F2012" w:rsidP="005C52E3">
      <w:pPr>
        <w:pStyle w:val="a3"/>
        <w:numPr>
          <w:ilvl w:val="0"/>
          <w:numId w:val="1"/>
        </w:numPr>
        <w:spacing w:line="520" w:lineRule="exact"/>
        <w:ind w:left="0" w:firstLineChars="0" w:firstLine="630"/>
        <w:rPr>
          <w:rFonts w:ascii="仿宋_GB2312" w:eastAsia="仿宋_GB2312"/>
          <w:b/>
          <w:sz w:val="28"/>
          <w:szCs w:val="28"/>
        </w:rPr>
      </w:pPr>
      <w:r w:rsidRPr="007C3394">
        <w:rPr>
          <w:rFonts w:ascii="仿宋_GB2312" w:eastAsia="仿宋_GB2312" w:hint="eastAsia"/>
          <w:b/>
          <w:sz w:val="28"/>
          <w:szCs w:val="28"/>
        </w:rPr>
        <w:t>活动时间</w:t>
      </w:r>
      <w:r w:rsidR="00430637" w:rsidRPr="007C3394">
        <w:rPr>
          <w:rFonts w:ascii="仿宋_GB2312" w:eastAsia="仿宋_GB2312" w:hint="eastAsia"/>
          <w:b/>
          <w:sz w:val="28"/>
          <w:szCs w:val="28"/>
        </w:rPr>
        <w:t>和地点</w:t>
      </w:r>
    </w:p>
    <w:p w:rsidR="006F2012" w:rsidRPr="007C3394" w:rsidRDefault="00430637" w:rsidP="005C52E3">
      <w:pPr>
        <w:pStyle w:val="a3"/>
        <w:spacing w:line="520" w:lineRule="exact"/>
        <w:ind w:left="630" w:firstLineChars="0" w:firstLine="0"/>
        <w:rPr>
          <w:rFonts w:ascii="仿宋_GB2312" w:eastAsia="仿宋_GB2312"/>
          <w:sz w:val="28"/>
          <w:szCs w:val="28"/>
        </w:rPr>
      </w:pPr>
      <w:r w:rsidRPr="007C3394">
        <w:rPr>
          <w:rFonts w:ascii="仿宋_GB2312" w:eastAsia="仿宋_GB2312" w:hint="eastAsia"/>
          <w:sz w:val="28"/>
          <w:szCs w:val="28"/>
        </w:rPr>
        <w:t>1、</w:t>
      </w:r>
      <w:r w:rsidR="006F2012" w:rsidRPr="007C3394">
        <w:rPr>
          <w:rFonts w:ascii="仿宋_GB2312" w:eastAsia="仿宋_GB2312" w:hint="eastAsia"/>
          <w:sz w:val="28"/>
          <w:szCs w:val="28"/>
        </w:rPr>
        <w:t>7月4日</w:t>
      </w:r>
      <w:r w:rsidR="006F2012" w:rsidRPr="007C3394">
        <w:rPr>
          <w:rFonts w:ascii="仿宋_GB2312" w:eastAsia="仿宋_GB2312" w:hint="eastAsia"/>
          <w:sz w:val="28"/>
          <w:szCs w:val="28"/>
        </w:rPr>
        <w:tab/>
      </w:r>
      <w:r w:rsidR="006F2012" w:rsidRPr="007C3394">
        <w:rPr>
          <w:rFonts w:ascii="仿宋_GB2312" w:eastAsia="仿宋_GB2312" w:hint="eastAsia"/>
          <w:sz w:val="28"/>
          <w:szCs w:val="28"/>
        </w:rPr>
        <w:tab/>
        <w:t>9：00-16：00</w:t>
      </w:r>
    </w:p>
    <w:p w:rsidR="006F2012" w:rsidRPr="007C3394" w:rsidRDefault="00430637" w:rsidP="005C52E3">
      <w:pPr>
        <w:pStyle w:val="a3"/>
        <w:spacing w:line="520" w:lineRule="exact"/>
        <w:ind w:left="630" w:firstLineChars="0" w:firstLine="0"/>
        <w:rPr>
          <w:rFonts w:ascii="仿宋_GB2312" w:eastAsia="仿宋_GB2312"/>
          <w:sz w:val="28"/>
          <w:szCs w:val="28"/>
        </w:rPr>
      </w:pPr>
      <w:r w:rsidRPr="007C3394">
        <w:rPr>
          <w:rFonts w:ascii="仿宋_GB2312" w:eastAsia="仿宋_GB2312" w:hint="eastAsia"/>
          <w:sz w:val="28"/>
          <w:szCs w:val="28"/>
        </w:rPr>
        <w:t>2、</w:t>
      </w:r>
      <w:r w:rsidR="006F2012" w:rsidRPr="007C3394">
        <w:rPr>
          <w:rFonts w:ascii="仿宋_GB2312" w:eastAsia="仿宋_GB2312" w:hint="eastAsia"/>
          <w:sz w:val="28"/>
          <w:szCs w:val="28"/>
        </w:rPr>
        <w:t>南京市中山东路524号</w:t>
      </w:r>
    </w:p>
    <w:p w:rsidR="006F2012" w:rsidRPr="007C3394" w:rsidRDefault="006F2012" w:rsidP="005C52E3">
      <w:pPr>
        <w:pStyle w:val="a3"/>
        <w:numPr>
          <w:ilvl w:val="0"/>
          <w:numId w:val="1"/>
        </w:numPr>
        <w:spacing w:line="520" w:lineRule="exact"/>
        <w:ind w:left="0" w:firstLineChars="0" w:firstLine="630"/>
        <w:rPr>
          <w:rFonts w:ascii="仿宋_GB2312" w:eastAsia="仿宋_GB2312"/>
          <w:b/>
          <w:sz w:val="28"/>
          <w:szCs w:val="28"/>
        </w:rPr>
      </w:pPr>
      <w:r w:rsidRPr="007C3394">
        <w:rPr>
          <w:rFonts w:ascii="仿宋_GB2312" w:eastAsia="仿宋_GB2312" w:hint="eastAsia"/>
          <w:b/>
          <w:sz w:val="28"/>
          <w:szCs w:val="28"/>
        </w:rPr>
        <w:t>专业方向</w:t>
      </w:r>
    </w:p>
    <w:p w:rsidR="006F2012" w:rsidRPr="007C3394" w:rsidRDefault="006F2012" w:rsidP="005C52E3">
      <w:pPr>
        <w:pStyle w:val="a3"/>
        <w:spacing w:line="520" w:lineRule="exact"/>
        <w:ind w:left="630" w:firstLineChars="0" w:firstLine="0"/>
        <w:rPr>
          <w:rFonts w:ascii="仿宋_GB2312" w:eastAsia="仿宋_GB2312"/>
          <w:sz w:val="28"/>
          <w:szCs w:val="28"/>
        </w:rPr>
      </w:pPr>
      <w:r w:rsidRPr="007C3394">
        <w:rPr>
          <w:rFonts w:ascii="仿宋_GB2312" w:eastAsia="仿宋_GB2312" w:hint="eastAsia"/>
          <w:sz w:val="28"/>
          <w:szCs w:val="28"/>
        </w:rPr>
        <w:t>微电子与固体电子学、微波、电路系统、集成电路等</w:t>
      </w:r>
    </w:p>
    <w:p w:rsidR="006F2012" w:rsidRPr="007C3394" w:rsidRDefault="006F2012" w:rsidP="005C52E3">
      <w:pPr>
        <w:pStyle w:val="a3"/>
        <w:numPr>
          <w:ilvl w:val="0"/>
          <w:numId w:val="1"/>
        </w:numPr>
        <w:spacing w:line="520" w:lineRule="exact"/>
        <w:ind w:left="0" w:firstLineChars="0" w:firstLine="630"/>
        <w:rPr>
          <w:rFonts w:ascii="仿宋_GB2312" w:eastAsia="仿宋_GB2312"/>
          <w:b/>
          <w:sz w:val="28"/>
          <w:szCs w:val="28"/>
        </w:rPr>
      </w:pPr>
      <w:r w:rsidRPr="007C3394">
        <w:rPr>
          <w:rFonts w:ascii="仿宋_GB2312" w:eastAsia="仿宋_GB2312" w:hint="eastAsia"/>
          <w:b/>
          <w:sz w:val="28"/>
          <w:szCs w:val="28"/>
        </w:rPr>
        <w:t>活动内容</w:t>
      </w:r>
    </w:p>
    <w:p w:rsidR="007A1AA4" w:rsidRPr="007C3394" w:rsidRDefault="007A1AA4" w:rsidP="005C52E3">
      <w:pPr>
        <w:pStyle w:val="a3"/>
        <w:numPr>
          <w:ilvl w:val="0"/>
          <w:numId w:val="2"/>
        </w:numPr>
        <w:spacing w:line="520" w:lineRule="exact"/>
        <w:ind w:firstLineChars="0"/>
        <w:rPr>
          <w:rFonts w:ascii="仿宋_GB2312" w:eastAsia="仿宋_GB2312"/>
          <w:b/>
          <w:sz w:val="28"/>
          <w:szCs w:val="28"/>
        </w:rPr>
      </w:pPr>
      <w:r w:rsidRPr="007C3394">
        <w:rPr>
          <w:rFonts w:ascii="仿宋_GB2312" w:eastAsia="仿宋_GB2312" w:hint="eastAsia"/>
          <w:b/>
          <w:sz w:val="28"/>
          <w:szCs w:val="28"/>
        </w:rPr>
        <w:t>与中国电科首席科学家、首席专家面对面。</w:t>
      </w:r>
    </w:p>
    <w:p w:rsidR="00BB44A5" w:rsidRPr="007C3394" w:rsidRDefault="007A1AA4" w:rsidP="007C3394">
      <w:pPr>
        <w:pStyle w:val="a3"/>
        <w:spacing w:line="520" w:lineRule="exact"/>
        <w:ind w:firstLineChars="196" w:firstLine="549"/>
        <w:rPr>
          <w:rFonts w:ascii="仿宋_GB2312" w:eastAsia="仿宋_GB2312"/>
          <w:sz w:val="28"/>
          <w:szCs w:val="28"/>
        </w:rPr>
      </w:pPr>
      <w:r w:rsidRPr="007C3394">
        <w:rPr>
          <w:rFonts w:ascii="仿宋_GB2312" w:eastAsia="仿宋_GB2312" w:hint="eastAsia"/>
          <w:sz w:val="28"/>
          <w:szCs w:val="28"/>
        </w:rPr>
        <w:t>了解半导体器件设计、芯片设计、</w:t>
      </w:r>
      <w:r w:rsidR="00CF4853">
        <w:rPr>
          <w:rFonts w:ascii="仿宋_GB2312" w:eastAsia="仿宋_GB2312" w:hint="eastAsia"/>
          <w:sz w:val="28"/>
          <w:szCs w:val="28"/>
        </w:rPr>
        <w:t>微波电路</w:t>
      </w:r>
      <w:r w:rsidRPr="007C3394">
        <w:rPr>
          <w:rFonts w:ascii="仿宋_GB2312" w:eastAsia="仿宋_GB2312" w:hint="eastAsia"/>
          <w:sz w:val="28"/>
          <w:szCs w:val="28"/>
        </w:rPr>
        <w:t>设计等有关</w:t>
      </w:r>
      <w:r w:rsidR="006F2012" w:rsidRPr="007C3394">
        <w:rPr>
          <w:rFonts w:ascii="仿宋_GB2312" w:eastAsia="仿宋_GB2312" w:hint="eastAsia"/>
          <w:sz w:val="28"/>
          <w:szCs w:val="28"/>
        </w:rPr>
        <w:t>专业</w:t>
      </w:r>
      <w:r w:rsidRPr="007C3394">
        <w:rPr>
          <w:rFonts w:ascii="仿宋_GB2312" w:eastAsia="仿宋_GB2312" w:hint="eastAsia"/>
          <w:sz w:val="28"/>
          <w:szCs w:val="28"/>
        </w:rPr>
        <w:t>领域的最新科技进展，</w:t>
      </w:r>
      <w:r w:rsidR="006F2012" w:rsidRPr="007C3394">
        <w:rPr>
          <w:rFonts w:ascii="仿宋_GB2312" w:eastAsia="仿宋_GB2312" w:hint="eastAsia"/>
          <w:sz w:val="28"/>
          <w:szCs w:val="28"/>
        </w:rPr>
        <w:t>了解55所在固态功率器件及射频微系统方面的科技成果和技术平台。</w:t>
      </w:r>
    </w:p>
    <w:p w:rsidR="007A1AA4" w:rsidRPr="007C3394" w:rsidRDefault="007A1AA4" w:rsidP="005C52E3">
      <w:pPr>
        <w:pStyle w:val="a3"/>
        <w:numPr>
          <w:ilvl w:val="0"/>
          <w:numId w:val="2"/>
        </w:numPr>
        <w:spacing w:line="520" w:lineRule="exact"/>
        <w:ind w:firstLineChars="0"/>
        <w:rPr>
          <w:rFonts w:ascii="仿宋_GB2312" w:eastAsia="仿宋_GB2312"/>
          <w:b/>
          <w:sz w:val="28"/>
          <w:szCs w:val="28"/>
        </w:rPr>
      </w:pPr>
      <w:r w:rsidRPr="007C3394">
        <w:rPr>
          <w:rFonts w:ascii="仿宋_GB2312" w:eastAsia="仿宋_GB2312" w:hint="eastAsia"/>
          <w:b/>
          <w:sz w:val="28"/>
          <w:szCs w:val="28"/>
        </w:rPr>
        <w:t>参观五十五所产品陈列室。</w:t>
      </w:r>
    </w:p>
    <w:p w:rsidR="006F2012" w:rsidRPr="007C3394" w:rsidRDefault="006F2012" w:rsidP="007C3394">
      <w:pPr>
        <w:pStyle w:val="a3"/>
        <w:spacing w:line="520" w:lineRule="exact"/>
        <w:ind w:firstLineChars="196" w:firstLine="549"/>
        <w:rPr>
          <w:rFonts w:ascii="仿宋_GB2312" w:eastAsia="仿宋_GB2312"/>
          <w:sz w:val="28"/>
          <w:szCs w:val="28"/>
        </w:rPr>
      </w:pPr>
      <w:r w:rsidRPr="007C3394">
        <w:rPr>
          <w:rFonts w:ascii="仿宋_GB2312" w:eastAsia="仿宋_GB2312" w:hint="eastAsia"/>
          <w:sz w:val="28"/>
          <w:szCs w:val="28"/>
        </w:rPr>
        <w:t>走进</w:t>
      </w:r>
      <w:r w:rsidR="00BE2D85" w:rsidRPr="007C3394">
        <w:rPr>
          <w:rFonts w:ascii="仿宋_GB2312" w:eastAsia="仿宋_GB2312" w:hint="eastAsia"/>
          <w:sz w:val="28"/>
          <w:szCs w:val="28"/>
        </w:rPr>
        <w:t>产品陈列室，与具有国内领先水平的产品零距离接触，体验五十多年的科技发展成果和历程。</w:t>
      </w:r>
    </w:p>
    <w:p w:rsidR="007A1AA4" w:rsidRPr="007C3394" w:rsidRDefault="00BE2D85" w:rsidP="005C52E3">
      <w:pPr>
        <w:pStyle w:val="a3"/>
        <w:numPr>
          <w:ilvl w:val="0"/>
          <w:numId w:val="2"/>
        </w:numPr>
        <w:spacing w:line="520" w:lineRule="exact"/>
        <w:ind w:firstLineChars="0"/>
        <w:rPr>
          <w:rFonts w:ascii="仿宋_GB2312" w:eastAsia="仿宋_GB2312"/>
          <w:b/>
          <w:sz w:val="28"/>
          <w:szCs w:val="28"/>
        </w:rPr>
      </w:pPr>
      <w:r w:rsidRPr="007C3394">
        <w:rPr>
          <w:rFonts w:ascii="仿宋_GB2312" w:eastAsia="仿宋_GB2312" w:hint="eastAsia"/>
          <w:b/>
          <w:sz w:val="28"/>
          <w:szCs w:val="28"/>
        </w:rPr>
        <w:t>参观五十五所</w:t>
      </w:r>
      <w:r w:rsidR="007A1AA4" w:rsidRPr="007C3394">
        <w:rPr>
          <w:rFonts w:ascii="仿宋_GB2312" w:eastAsia="仿宋_GB2312" w:hint="eastAsia"/>
          <w:b/>
          <w:sz w:val="28"/>
          <w:szCs w:val="28"/>
        </w:rPr>
        <w:t>所区。</w:t>
      </w:r>
    </w:p>
    <w:p w:rsidR="00BE2D85" w:rsidRPr="007C3394" w:rsidRDefault="00BE2D85" w:rsidP="007C3394">
      <w:pPr>
        <w:pStyle w:val="a3"/>
        <w:spacing w:line="520" w:lineRule="exact"/>
        <w:ind w:firstLineChars="196" w:firstLine="549"/>
        <w:rPr>
          <w:rFonts w:ascii="仿宋_GB2312" w:eastAsia="仿宋_GB2312"/>
          <w:sz w:val="28"/>
          <w:szCs w:val="28"/>
        </w:rPr>
      </w:pPr>
      <w:r w:rsidRPr="007C3394">
        <w:rPr>
          <w:rFonts w:ascii="仿宋_GB2312" w:eastAsia="仿宋_GB2312" w:hint="eastAsia"/>
          <w:sz w:val="28"/>
          <w:szCs w:val="28"/>
        </w:rPr>
        <w:t>漫步在明故宫遗址上建立的老所区，满目苍翠</w:t>
      </w:r>
      <w:r w:rsidR="00112C0B" w:rsidRPr="007C3394">
        <w:rPr>
          <w:rFonts w:ascii="仿宋_GB2312" w:eastAsia="仿宋_GB2312" w:hint="eastAsia"/>
          <w:sz w:val="28"/>
          <w:szCs w:val="28"/>
        </w:rPr>
        <w:t>；走进错落有致的江宁新所区，</w:t>
      </w:r>
      <w:r w:rsidRPr="007C3394">
        <w:rPr>
          <w:rFonts w:ascii="仿宋_GB2312" w:eastAsia="仿宋_GB2312" w:hint="eastAsia"/>
          <w:sz w:val="28"/>
          <w:szCs w:val="28"/>
        </w:rPr>
        <w:t>花开盈</w:t>
      </w:r>
      <w:r w:rsidR="00112C0B" w:rsidRPr="007C3394">
        <w:rPr>
          <w:rFonts w:ascii="仿宋_GB2312" w:eastAsia="仿宋_GB2312" w:hint="eastAsia"/>
          <w:sz w:val="28"/>
          <w:szCs w:val="28"/>
        </w:rPr>
        <w:t>园。</w:t>
      </w:r>
      <w:r w:rsidRPr="007C3394">
        <w:rPr>
          <w:rFonts w:ascii="仿宋_GB2312" w:eastAsia="仿宋_GB2312" w:hint="eastAsia"/>
          <w:sz w:val="28"/>
          <w:szCs w:val="28"/>
        </w:rPr>
        <w:t>感知沧桑历史下</w:t>
      </w:r>
      <w:r w:rsidR="00112C0B" w:rsidRPr="007C3394">
        <w:rPr>
          <w:rFonts w:ascii="仿宋_GB2312" w:eastAsia="仿宋_GB2312" w:hint="eastAsia"/>
          <w:sz w:val="28"/>
          <w:szCs w:val="28"/>
        </w:rPr>
        <w:t>厚重</w:t>
      </w:r>
      <w:r w:rsidRPr="007C3394">
        <w:rPr>
          <w:rFonts w:ascii="仿宋_GB2312" w:eastAsia="仿宋_GB2312" w:hint="eastAsia"/>
          <w:sz w:val="28"/>
          <w:szCs w:val="28"/>
        </w:rPr>
        <w:t>的军工文化，年轻的心与祖国的国防事业脉搏一起跳动；</w:t>
      </w:r>
      <w:r w:rsidR="00112C0B" w:rsidRPr="007C3394">
        <w:rPr>
          <w:rFonts w:ascii="仿宋_GB2312" w:eastAsia="仿宋_GB2312" w:hint="eastAsia"/>
          <w:sz w:val="28"/>
          <w:szCs w:val="28"/>
        </w:rPr>
        <w:t xml:space="preserve"> </w:t>
      </w:r>
    </w:p>
    <w:p w:rsidR="007A1AA4" w:rsidRPr="007C3394" w:rsidRDefault="007A1AA4" w:rsidP="005C52E3">
      <w:pPr>
        <w:pStyle w:val="a3"/>
        <w:numPr>
          <w:ilvl w:val="0"/>
          <w:numId w:val="2"/>
        </w:numPr>
        <w:spacing w:line="520" w:lineRule="exact"/>
        <w:ind w:firstLineChars="0"/>
        <w:rPr>
          <w:rFonts w:ascii="仿宋_GB2312" w:eastAsia="仿宋_GB2312"/>
          <w:b/>
          <w:sz w:val="28"/>
          <w:szCs w:val="28"/>
        </w:rPr>
      </w:pPr>
      <w:r w:rsidRPr="007C3394">
        <w:rPr>
          <w:rFonts w:ascii="仿宋_GB2312" w:eastAsia="仿宋_GB2312" w:hint="eastAsia"/>
          <w:b/>
          <w:sz w:val="28"/>
          <w:szCs w:val="28"/>
        </w:rPr>
        <w:t>参观五十五所新员工宿舍。</w:t>
      </w:r>
    </w:p>
    <w:p w:rsidR="005C52E3" w:rsidRPr="007C3394" w:rsidRDefault="005C52E3" w:rsidP="007C3394">
      <w:pPr>
        <w:pStyle w:val="a3"/>
        <w:spacing w:line="520" w:lineRule="exact"/>
        <w:ind w:firstLineChars="196" w:firstLine="549"/>
        <w:rPr>
          <w:rFonts w:ascii="仿宋_GB2312" w:eastAsia="仿宋_GB2312"/>
          <w:sz w:val="28"/>
          <w:szCs w:val="28"/>
        </w:rPr>
      </w:pPr>
      <w:r w:rsidRPr="007C3394">
        <w:rPr>
          <w:rFonts w:ascii="仿宋_GB2312" w:eastAsia="仿宋_GB2312" w:hint="eastAsia"/>
          <w:sz w:val="28"/>
          <w:szCs w:val="28"/>
        </w:rPr>
        <w:t>全新装修的新员工宿舍，单室套一人一间，家具电器一应俱全，解除工作的后顾之忧。</w:t>
      </w:r>
    </w:p>
    <w:p w:rsidR="005C52E3" w:rsidRPr="007C3394" w:rsidRDefault="005C52E3" w:rsidP="007C3394">
      <w:pPr>
        <w:pStyle w:val="a3"/>
        <w:spacing w:line="520" w:lineRule="exact"/>
        <w:ind w:firstLineChars="196" w:firstLine="549"/>
        <w:rPr>
          <w:rFonts w:ascii="仿宋_GB2312" w:eastAsia="仿宋_GB2312"/>
          <w:sz w:val="28"/>
          <w:szCs w:val="28"/>
        </w:rPr>
      </w:pPr>
    </w:p>
    <w:p w:rsidR="005C52E3" w:rsidRPr="007C3394" w:rsidRDefault="005C52E3" w:rsidP="007C3394">
      <w:pPr>
        <w:pStyle w:val="a3"/>
        <w:spacing w:line="520" w:lineRule="exact"/>
        <w:ind w:firstLineChars="1195" w:firstLine="3346"/>
        <w:rPr>
          <w:rFonts w:ascii="仿宋_GB2312" w:eastAsia="仿宋_GB2312"/>
          <w:sz w:val="28"/>
          <w:szCs w:val="28"/>
        </w:rPr>
      </w:pPr>
      <w:r w:rsidRPr="007C3394">
        <w:rPr>
          <w:rFonts w:ascii="仿宋_GB2312" w:eastAsia="仿宋_GB2312" w:hint="eastAsia"/>
          <w:sz w:val="28"/>
          <w:szCs w:val="28"/>
        </w:rPr>
        <w:t>中国电子科技集团公司第五十五研究所</w:t>
      </w:r>
    </w:p>
    <w:p w:rsidR="005C52E3" w:rsidRPr="007C3394" w:rsidRDefault="005C52E3" w:rsidP="007C3394">
      <w:pPr>
        <w:pStyle w:val="a3"/>
        <w:spacing w:line="520" w:lineRule="exact"/>
        <w:ind w:firstLineChars="1745" w:firstLine="4886"/>
        <w:rPr>
          <w:rFonts w:ascii="仿宋_GB2312" w:eastAsia="仿宋_GB2312"/>
          <w:sz w:val="28"/>
          <w:szCs w:val="28"/>
        </w:rPr>
      </w:pPr>
      <w:r w:rsidRPr="007C3394">
        <w:rPr>
          <w:rFonts w:ascii="仿宋_GB2312" w:eastAsia="仿宋_GB2312" w:hint="eastAsia"/>
          <w:sz w:val="28"/>
          <w:szCs w:val="28"/>
        </w:rPr>
        <w:t>人力资源部</w:t>
      </w:r>
    </w:p>
    <w:p w:rsidR="005C52E3" w:rsidRPr="007C3394" w:rsidRDefault="005C52E3" w:rsidP="007C3394">
      <w:pPr>
        <w:pStyle w:val="a3"/>
        <w:spacing w:line="520" w:lineRule="exact"/>
        <w:ind w:firstLineChars="1795" w:firstLine="5026"/>
        <w:rPr>
          <w:rFonts w:ascii="仿宋_GB2312" w:eastAsia="仿宋_GB2312"/>
          <w:sz w:val="28"/>
          <w:szCs w:val="28"/>
        </w:rPr>
      </w:pPr>
      <w:r w:rsidRPr="007C3394">
        <w:rPr>
          <w:rFonts w:ascii="仿宋_GB2312" w:eastAsia="仿宋_GB2312" w:hint="eastAsia"/>
          <w:sz w:val="28"/>
          <w:szCs w:val="28"/>
        </w:rPr>
        <w:t>2015-6-23</w:t>
      </w:r>
    </w:p>
    <w:sectPr w:rsidR="005C52E3" w:rsidRPr="007C3394" w:rsidSect="001447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16A" w:rsidRDefault="0068416A" w:rsidP="00CF4853">
      <w:r>
        <w:separator/>
      </w:r>
    </w:p>
  </w:endnote>
  <w:endnote w:type="continuationSeparator" w:id="1">
    <w:p w:rsidR="0068416A" w:rsidRDefault="0068416A" w:rsidP="00CF4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16A" w:rsidRDefault="0068416A" w:rsidP="00CF4853">
      <w:r>
        <w:separator/>
      </w:r>
    </w:p>
  </w:footnote>
  <w:footnote w:type="continuationSeparator" w:id="1">
    <w:p w:rsidR="0068416A" w:rsidRDefault="0068416A" w:rsidP="00CF48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64C3B"/>
    <w:multiLevelType w:val="hybridMultilevel"/>
    <w:tmpl w:val="BA164D9C"/>
    <w:lvl w:ilvl="0" w:tplc="B04AB614">
      <w:start w:val="1"/>
      <w:numFmt w:val="decimal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1">
    <w:nsid w:val="64195A48"/>
    <w:multiLevelType w:val="hybridMultilevel"/>
    <w:tmpl w:val="D5BC213A"/>
    <w:lvl w:ilvl="0" w:tplc="D98C761E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4A5"/>
    <w:rsid w:val="00112C0B"/>
    <w:rsid w:val="0014476A"/>
    <w:rsid w:val="00430637"/>
    <w:rsid w:val="00582B08"/>
    <w:rsid w:val="005C52E3"/>
    <w:rsid w:val="0068416A"/>
    <w:rsid w:val="006F2012"/>
    <w:rsid w:val="007A1AA4"/>
    <w:rsid w:val="007C3394"/>
    <w:rsid w:val="009016A6"/>
    <w:rsid w:val="00B131A8"/>
    <w:rsid w:val="00BB44A5"/>
    <w:rsid w:val="00BE2D85"/>
    <w:rsid w:val="00CF4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6A6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qFormat/>
    <w:rsid w:val="009016A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9016A6"/>
    <w:rPr>
      <w:b/>
      <w:bCs/>
      <w:kern w:val="2"/>
      <w:sz w:val="32"/>
      <w:szCs w:val="32"/>
    </w:rPr>
  </w:style>
  <w:style w:type="paragraph" w:styleId="a3">
    <w:name w:val="List Paragraph"/>
    <w:basedOn w:val="a"/>
    <w:uiPriority w:val="34"/>
    <w:qFormat/>
    <w:rsid w:val="009016A6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semiHidden/>
    <w:unhideWhenUsed/>
    <w:rsid w:val="00CF48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F4853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F48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F485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李章柱</dc:creator>
  <cp:keywords/>
  <dc:description/>
  <cp:lastModifiedBy>李章柱</cp:lastModifiedBy>
  <cp:revision>7</cp:revision>
  <dcterms:created xsi:type="dcterms:W3CDTF">2015-06-23T06:50:00Z</dcterms:created>
  <dcterms:modified xsi:type="dcterms:W3CDTF">2015-06-23T08:53:00Z</dcterms:modified>
</cp:coreProperties>
</file>