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52" w:firstLineChars="615"/>
        <w:outlineLvl w:val="0"/>
        <w:rPr>
          <w:rFonts w:eastAsia="仿宋_GB2312"/>
          <w:b/>
          <w:bCs/>
          <w:sz w:val="30"/>
        </w:rPr>
      </w:pPr>
      <w:r>
        <w:rPr>
          <w:rFonts w:eastAsia="仿宋_GB2312"/>
          <w:b/>
          <w:bCs/>
          <w:sz w:val="30"/>
        </w:rPr>
        <w:t>Application Form For Opening Graduate Courses</w:t>
      </w:r>
    </w:p>
    <w:p>
      <w:pPr>
        <w:tabs>
          <w:tab w:val="left" w:pos="3600"/>
        </w:tabs>
        <w:jc w:val="left"/>
        <w:rPr>
          <w:szCs w:val="21"/>
        </w:rPr>
      </w:pPr>
      <w:r>
        <w:rPr>
          <w:sz w:val="24"/>
        </w:rPr>
        <w:t>School (Department/Institute</w:t>
      </w:r>
      <w:r>
        <w:rPr>
          <w:szCs w:val="21"/>
        </w:rPr>
        <w:t>)</w:t>
      </w:r>
      <w:r>
        <w:rPr>
          <w:rFonts w:hint="eastAsia"/>
          <w:szCs w:val="21"/>
        </w:rPr>
        <w:t>：</w:t>
      </w:r>
      <w:r>
        <w:rPr>
          <w:sz w:val="24"/>
        </w:rPr>
        <w:t xml:space="preserve"> School of Information Science and Engineering</w:t>
      </w:r>
    </w:p>
    <w:p>
      <w:pPr>
        <w:jc w:val="left"/>
        <w:rPr>
          <w:sz w:val="24"/>
          <w:u w:val="single"/>
        </w:rPr>
      </w:pPr>
      <w:r>
        <w:rPr>
          <w:sz w:val="24"/>
        </w:rPr>
        <w:t xml:space="preserve">Course Type: New Open </w:t>
      </w:r>
      <w:r>
        <w:rPr>
          <w:rFonts w:hint="eastAsia"/>
          <w:sz w:val="24"/>
        </w:rPr>
        <w:t>□</w:t>
      </w:r>
      <w:r>
        <w:rPr>
          <w:sz w:val="24"/>
        </w:rPr>
        <w:t xml:space="preserve">  Reopen </w:t>
      </w:r>
      <w:r>
        <w:rPr>
          <w:rFonts w:hint="eastAsia"/>
          <w:sz w:val="24"/>
        </w:rPr>
        <w:t>□</w:t>
      </w:r>
      <w:r>
        <w:rPr>
          <w:sz w:val="24"/>
        </w:rPr>
        <w:t xml:space="preserve">   Rename </w:t>
      </w:r>
      <w:r>
        <w:rPr>
          <w:rFonts w:ascii="宋体" w:hAnsi="宋体"/>
          <w:b/>
          <w:spacing w:val="-10"/>
          <w:sz w:val="15"/>
          <w:szCs w:val="15"/>
          <w:bdr w:val="single" w:color="auto" w:sz="4" w:space="0"/>
        </w:rPr>
        <w:t>√</w:t>
      </w:r>
      <w:r>
        <w:rPr>
          <w:rFonts w:hint="eastAsia" w:eastAsia="仿宋_GB2312"/>
          <w:b/>
          <w:bCs/>
          <w:szCs w:val="21"/>
        </w:rPr>
        <w:t>（</w:t>
      </w:r>
      <w:r>
        <w:rPr>
          <w:rFonts w:eastAsia="仿宋_GB2312"/>
          <w:bCs/>
          <w:szCs w:val="21"/>
        </w:rPr>
        <w:t xml:space="preserve">Please tick in </w:t>
      </w:r>
      <w:r>
        <w:rPr>
          <w:rFonts w:hint="eastAsia"/>
          <w:sz w:val="24"/>
        </w:rPr>
        <w:t>□</w:t>
      </w:r>
      <w:r>
        <w:rPr>
          <w:sz w:val="24"/>
        </w:rPr>
        <w:t>, the same below</w:t>
      </w:r>
      <w:r>
        <w:rPr>
          <w:rFonts w:hint="eastAsia"/>
          <w:sz w:val="24"/>
        </w:rPr>
        <w:t>）</w:t>
      </w:r>
    </w:p>
    <w:tbl>
      <w:tblPr>
        <w:tblStyle w:val="9"/>
        <w:tblW w:w="10456" w:type="dxa"/>
        <w:tblInd w:w="-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80"/>
        <w:gridCol w:w="1154"/>
        <w:gridCol w:w="722"/>
        <w:gridCol w:w="1260"/>
        <w:gridCol w:w="182"/>
        <w:gridCol w:w="362"/>
        <w:gridCol w:w="900"/>
        <w:gridCol w:w="765"/>
        <w:gridCol w:w="1216"/>
        <w:gridCol w:w="765"/>
        <w:gridCol w:w="1226"/>
        <w:gridCol w:w="29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trPr>
        <w:tc>
          <w:tcPr>
            <w:tcW w:w="103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仿宋_GB2312"/>
                <w:spacing w:val="-10"/>
                <w:szCs w:val="21"/>
              </w:rPr>
            </w:pPr>
            <w:r>
              <w:rPr>
                <w:rFonts w:eastAsia="仿宋_GB2312"/>
                <w:spacing w:val="-10"/>
                <w:szCs w:val="21"/>
              </w:rPr>
              <w:t>Course Name</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Chinese</w:t>
            </w:r>
          </w:p>
        </w:tc>
        <w:tc>
          <w:tcPr>
            <w:tcW w:w="8264"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hint="eastAsia" w:ascii="仿宋_GB2312" w:eastAsia="仿宋_GB2312"/>
                <w:sz w:val="24"/>
              </w:rPr>
              <w:t>微波毫米波测量技术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03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pacing w:val="-10"/>
                <w:szCs w:val="21"/>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English</w:t>
            </w:r>
          </w:p>
        </w:tc>
        <w:tc>
          <w:tcPr>
            <w:tcW w:w="8264"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hint="eastAsia" w:eastAsia="仿宋_GB2312"/>
                <w:spacing w:val="-10"/>
                <w:sz w:val="24"/>
              </w:rPr>
              <w:t>Microwave and M</w:t>
            </w:r>
            <w:r>
              <w:rPr>
                <w:rFonts w:eastAsia="仿宋_GB2312"/>
                <w:spacing w:val="-10"/>
                <w:sz w:val="24"/>
              </w:rPr>
              <w:t>illimeter</w:t>
            </w:r>
            <w:r>
              <w:rPr>
                <w:rFonts w:hint="eastAsia" w:eastAsia="仿宋_GB2312"/>
                <w:spacing w:val="-10"/>
                <w:sz w:val="24"/>
              </w:rPr>
              <w:t xml:space="preserve"> Wave Measurement </w:t>
            </w:r>
            <w:r>
              <w:rPr>
                <w:rFonts w:eastAsia="仿宋_GB2312"/>
                <w:spacing w:val="-10"/>
                <w:sz w:val="24"/>
              </w:rPr>
              <w:t>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2192" w:type="dxa"/>
            <w:gridSpan w:val="3"/>
            <w:tcBorders>
              <w:top w:val="single" w:color="auto" w:sz="4" w:space="0"/>
              <w:left w:val="single" w:color="auto" w:sz="4" w:space="0"/>
              <w:bottom w:val="single" w:color="auto" w:sz="4" w:space="0"/>
              <w:right w:val="single" w:color="auto" w:sz="4" w:space="0"/>
            </w:tcBorders>
            <w:noWrap w:val="0"/>
            <w:vAlign w:val="center"/>
          </w:tcPr>
          <w:p>
            <w:pPr>
              <w:ind w:left="-107"/>
              <w:jc w:val="center"/>
              <w:rPr>
                <w:rFonts w:eastAsia="仿宋_GB2312"/>
                <w:spacing w:val="-10"/>
                <w:szCs w:val="21"/>
              </w:rPr>
            </w:pPr>
            <w:r>
              <w:rPr>
                <w:rFonts w:eastAsia="仿宋_GB2312"/>
                <w:spacing w:val="-10"/>
                <w:szCs w:val="21"/>
              </w:rPr>
              <w:t>Course Number</w:t>
            </w:r>
          </w:p>
        </w:tc>
        <w:tc>
          <w:tcPr>
            <w:tcW w:w="216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p>
        </w:tc>
        <w:tc>
          <w:tcPr>
            <w:tcW w:w="202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 xml:space="preserve">Type of Degree </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Ph. D</w:t>
            </w: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ascii="宋体" w:hAnsi="宋体"/>
                <w:b/>
                <w:spacing w:val="-10"/>
                <w:szCs w:val="21"/>
              </w:rPr>
              <w:t>√</w:t>
            </w:r>
          </w:p>
        </w:tc>
        <w:tc>
          <w:tcPr>
            <w:tcW w:w="15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Master</w:t>
            </w: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pacing w:val="-10"/>
                <w:szCs w:val="21"/>
              </w:rPr>
            </w:pPr>
            <w:r>
              <w:rPr>
                <w:rFonts w:ascii="宋体" w:hAnsi="宋体"/>
                <w:b/>
                <w:spacing w:val="-1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219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Total Credit Hours</w:t>
            </w:r>
          </w:p>
        </w:tc>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pacing w:val="-10"/>
                <w:szCs w:val="21"/>
              </w:rPr>
            </w:pPr>
            <w:r>
              <w:rPr>
                <w:rFonts w:hint="eastAsia" w:eastAsia="仿宋_GB2312"/>
                <w:spacing w:val="-10"/>
                <w:szCs w:val="21"/>
              </w:rPr>
              <w:t>48</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In Class Credit Hours</w:t>
            </w:r>
          </w:p>
        </w:tc>
        <w:tc>
          <w:tcPr>
            <w:tcW w:w="5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pacing w:val="-10"/>
                <w:szCs w:val="21"/>
              </w:rPr>
            </w:pPr>
            <w:r>
              <w:rPr>
                <w:rFonts w:hint="eastAsia" w:eastAsia="仿宋_GB2312"/>
                <w:spacing w:val="-10"/>
                <w:szCs w:val="21"/>
              </w:rPr>
              <w:t>24</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Credit</w:t>
            </w: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2</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Practice</w:t>
            </w: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pacing w:val="-10"/>
                <w:szCs w:val="21"/>
              </w:rPr>
            </w:pPr>
            <w:r>
              <w:rPr>
                <w:rFonts w:hint="eastAsia" w:eastAsia="仿宋_GB2312"/>
                <w:szCs w:val="21"/>
              </w:rPr>
              <w:t>24</w:t>
            </w:r>
          </w:p>
        </w:tc>
        <w:tc>
          <w:tcPr>
            <w:tcW w:w="15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Computer-using Hours</w:t>
            </w: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219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Course Type</w:t>
            </w:r>
          </w:p>
        </w:tc>
        <w:tc>
          <w:tcPr>
            <w:tcW w:w="8264"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hint="eastAsia"/>
                <w:sz w:val="24"/>
              </w:rPr>
              <w:t>□</w:t>
            </w:r>
            <w:r>
              <w:rPr>
                <w:rFonts w:eastAsia="仿宋_GB2312"/>
                <w:spacing w:val="-10"/>
                <w:szCs w:val="21"/>
              </w:rPr>
              <w:t xml:space="preserve">Public Fundamental    </w:t>
            </w:r>
            <w:r>
              <w:rPr>
                <w:rFonts w:hint="eastAsia"/>
                <w:sz w:val="24"/>
              </w:rPr>
              <w:t>□</w:t>
            </w:r>
            <w:r>
              <w:rPr>
                <w:rFonts w:eastAsia="仿宋_GB2312"/>
                <w:spacing w:val="-10"/>
                <w:szCs w:val="21"/>
              </w:rPr>
              <w:t xml:space="preserve">Major Fundamental    </w:t>
            </w:r>
            <w:r>
              <w:rPr>
                <w:rFonts w:hint="eastAsia"/>
                <w:sz w:val="24"/>
              </w:rPr>
              <w:t>□</w:t>
            </w:r>
            <w:r>
              <w:rPr>
                <w:rFonts w:eastAsia="仿宋_GB2312"/>
                <w:spacing w:val="-10"/>
                <w:szCs w:val="21"/>
              </w:rPr>
              <w:t xml:space="preserve">Major Compulsory     </w:t>
            </w:r>
            <w:r>
              <w:rPr>
                <w:rFonts w:hint="eastAsia" w:ascii="仿宋_GB2312" w:hAnsi="宋体" w:eastAsia="仿宋_GB2312"/>
                <w:b/>
                <w:spacing w:val="-10"/>
                <w:sz w:val="15"/>
                <w:szCs w:val="15"/>
                <w:bdr w:val="single" w:color="auto" w:sz="4" w:space="0"/>
              </w:rPr>
              <w:t>√</w:t>
            </w:r>
            <w:r>
              <w:rPr>
                <w:rFonts w:eastAsia="仿宋_GB2312"/>
                <w:spacing w:val="-10"/>
                <w:szCs w:val="21"/>
              </w:rPr>
              <w:t>Major Elective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trPr>
        <w:tc>
          <w:tcPr>
            <w:tcW w:w="219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School (Department)</w:t>
            </w:r>
          </w:p>
        </w:tc>
        <w:tc>
          <w:tcPr>
            <w:tcW w:w="216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szCs w:val="21"/>
              </w:rPr>
              <w:t>School of Information Science and Engineering</w:t>
            </w:r>
          </w:p>
        </w:tc>
        <w:tc>
          <w:tcPr>
            <w:tcW w:w="12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Term</w:t>
            </w:r>
          </w:p>
        </w:tc>
        <w:tc>
          <w:tcPr>
            <w:tcW w:w="483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zCs w:val="21"/>
              </w:rPr>
              <w:t>Spring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219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Examination</w:t>
            </w:r>
          </w:p>
        </w:tc>
        <w:tc>
          <w:tcPr>
            <w:tcW w:w="8264" w:type="dxa"/>
            <w:gridSpan w:val="11"/>
            <w:tcBorders>
              <w:top w:val="single" w:color="auto" w:sz="4" w:space="0"/>
              <w:left w:val="single" w:color="auto" w:sz="4" w:space="0"/>
              <w:bottom w:val="single" w:color="auto" w:sz="4" w:space="0"/>
              <w:right w:val="single" w:color="auto" w:sz="4" w:space="0"/>
            </w:tcBorders>
            <w:noWrap w:val="0"/>
            <w:vAlign w:val="center"/>
          </w:tcPr>
          <w:p>
            <w:pPr>
              <w:rPr>
                <w:rFonts w:eastAsia="仿宋_GB2312"/>
                <w:spacing w:val="-10"/>
                <w:szCs w:val="21"/>
              </w:rPr>
            </w:pPr>
            <w:r>
              <w:rPr>
                <w:rFonts w:eastAsia="仿宋_GB2312"/>
                <w:spacing w:val="-10"/>
                <w:szCs w:val="21"/>
              </w:rPr>
              <w:t>A.</w:t>
            </w:r>
            <w:r>
              <w:rPr>
                <w:sz w:val="24"/>
              </w:rPr>
              <w:t xml:space="preserve"> </w:t>
            </w:r>
            <w:r>
              <w:rPr>
                <w:rFonts w:hint="eastAsia"/>
                <w:sz w:val="24"/>
              </w:rPr>
              <w:t>□</w:t>
            </w:r>
            <w:r>
              <w:rPr>
                <w:rFonts w:eastAsia="仿宋_GB2312"/>
                <w:spacing w:val="-10"/>
                <w:szCs w:val="21"/>
              </w:rPr>
              <w:t>Paper</w:t>
            </w:r>
            <w:r>
              <w:rPr>
                <w:rFonts w:hint="eastAsia" w:hAnsi="Calibri" w:eastAsia="仿宋_GB2312"/>
                <w:spacing w:val="-10"/>
                <w:szCs w:val="21"/>
              </w:rPr>
              <w:t>（</w:t>
            </w:r>
            <w:r>
              <w:rPr>
                <w:rFonts w:hint="eastAsia"/>
                <w:sz w:val="24"/>
              </w:rPr>
              <w:t>□</w:t>
            </w:r>
            <w:r>
              <w:rPr>
                <w:szCs w:val="21"/>
              </w:rPr>
              <w:t xml:space="preserve"> </w:t>
            </w:r>
            <w:r>
              <w:rPr>
                <w:rFonts w:eastAsia="仿宋_GB2312"/>
                <w:spacing w:val="-10"/>
                <w:szCs w:val="21"/>
              </w:rPr>
              <w:t xml:space="preserve">Open-book   </w:t>
            </w:r>
            <w:r>
              <w:rPr>
                <w:rFonts w:hint="eastAsia"/>
                <w:sz w:val="24"/>
              </w:rPr>
              <w:t>□</w:t>
            </w:r>
            <w:r>
              <w:rPr>
                <w:szCs w:val="21"/>
              </w:rPr>
              <w:t xml:space="preserve"> </w:t>
            </w:r>
            <w:r>
              <w:rPr>
                <w:rFonts w:eastAsia="仿宋_GB2312"/>
                <w:spacing w:val="-10"/>
                <w:szCs w:val="21"/>
              </w:rPr>
              <w:t>Closed-book</w:t>
            </w:r>
            <w:r>
              <w:rPr>
                <w:rFonts w:hint="eastAsia" w:hAnsi="Calibri" w:eastAsia="仿宋_GB2312"/>
                <w:spacing w:val="-10"/>
                <w:szCs w:val="21"/>
              </w:rPr>
              <w:t>）</w:t>
            </w:r>
            <w:r>
              <w:rPr>
                <w:rFonts w:eastAsia="仿宋_GB2312"/>
                <w:spacing w:val="-10"/>
                <w:szCs w:val="21"/>
              </w:rPr>
              <w:t xml:space="preserve">  B.</w:t>
            </w:r>
            <w:r>
              <w:rPr>
                <w:sz w:val="24"/>
              </w:rPr>
              <w:t xml:space="preserve"> </w:t>
            </w:r>
            <w:r>
              <w:rPr>
                <w:rFonts w:hint="eastAsia"/>
                <w:sz w:val="24"/>
              </w:rPr>
              <w:t>□</w:t>
            </w:r>
            <w:r>
              <w:rPr>
                <w:rFonts w:eastAsia="仿宋_GB2312"/>
                <w:spacing w:val="-10"/>
                <w:szCs w:val="21"/>
              </w:rPr>
              <w:t xml:space="preserve">Oral   </w:t>
            </w:r>
          </w:p>
          <w:p>
            <w:pPr>
              <w:rPr>
                <w:rFonts w:eastAsia="仿宋_GB2312"/>
                <w:spacing w:val="-10"/>
                <w:szCs w:val="21"/>
                <w:u w:val="single"/>
              </w:rPr>
            </w:pPr>
            <w:r>
              <w:rPr>
                <w:rFonts w:eastAsia="仿宋_GB2312"/>
                <w:spacing w:val="-10"/>
                <w:szCs w:val="21"/>
              </w:rPr>
              <w:t>C.</w:t>
            </w:r>
            <w:r>
              <w:rPr>
                <w:sz w:val="24"/>
              </w:rPr>
              <w:t xml:space="preserve"> </w:t>
            </w:r>
            <w:r>
              <w:rPr>
                <w:rFonts w:hint="eastAsia"/>
                <w:sz w:val="24"/>
              </w:rPr>
              <w:t>□</w:t>
            </w:r>
            <w:r>
              <w:rPr>
                <w:rFonts w:eastAsia="仿宋_GB2312"/>
                <w:spacing w:val="-10"/>
                <w:szCs w:val="21"/>
              </w:rPr>
              <w:t>Paper-oral Combination           D.</w:t>
            </w:r>
            <w:r>
              <w:rPr>
                <w:rFonts w:hint="eastAsia" w:eastAsia="仿宋_GB2312"/>
                <w:spacing w:val="-10"/>
                <w:szCs w:val="21"/>
              </w:rPr>
              <w:t xml:space="preserve"> </w:t>
            </w:r>
            <w:r>
              <w:rPr>
                <w:rFonts w:ascii="宋体" w:hAnsi="宋体"/>
                <w:b/>
                <w:spacing w:val="-10"/>
                <w:sz w:val="15"/>
                <w:szCs w:val="15"/>
                <w:bdr w:val="single" w:color="auto" w:sz="4" w:space="0"/>
              </w:rPr>
              <w:t>√</w:t>
            </w:r>
            <w:r>
              <w:rPr>
                <w:rFonts w:eastAsia="仿宋_GB2312"/>
                <w:spacing w:val="-10"/>
                <w:szCs w:val="21"/>
              </w:rPr>
              <w:t>Others</w:t>
            </w:r>
            <w:r>
              <w:rPr>
                <w:rFonts w:hint="eastAsia" w:eastAsia="仿宋_GB2312"/>
                <w:spacing w:val="-10"/>
                <w:szCs w:val="21"/>
              </w:rPr>
              <w:t xml:space="preserve">  </w:t>
            </w:r>
            <w:r>
              <w:rPr>
                <w:rFonts w:hint="eastAsia" w:eastAsia="仿宋_GB2312"/>
                <w:spacing w:val="-10"/>
                <w:szCs w:val="21"/>
                <w:u w:val="single"/>
              </w:rPr>
              <w:t>E</w:t>
            </w:r>
            <w:r>
              <w:rPr>
                <w:rFonts w:hint="eastAsia" w:eastAsia="仿宋_GB2312"/>
                <w:szCs w:val="21"/>
                <w:u w:val="single"/>
              </w:rPr>
              <w:t>xperiment design and measurement report</w:t>
            </w:r>
            <w:r>
              <w:rPr>
                <w:rFonts w:eastAsia="仿宋_GB2312"/>
                <w:spacing w:val="-1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95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pacing w:val="-10"/>
                <w:szCs w:val="21"/>
              </w:rPr>
            </w:pPr>
            <w:r>
              <w:rPr>
                <w:rFonts w:eastAsia="仿宋_GB2312"/>
                <w:color w:val="000000"/>
                <w:spacing w:val="-10"/>
                <w:szCs w:val="21"/>
              </w:rPr>
              <w:t>Chief</w:t>
            </w:r>
          </w:p>
          <w:p>
            <w:pPr>
              <w:jc w:val="center"/>
              <w:rPr>
                <w:rFonts w:eastAsia="仿宋_GB2312"/>
                <w:spacing w:val="-10"/>
                <w:szCs w:val="21"/>
              </w:rPr>
            </w:pPr>
            <w:r>
              <w:rPr>
                <w:rFonts w:eastAsia="仿宋_GB2312"/>
                <w:color w:val="000000"/>
                <w:spacing w:val="-10"/>
                <w:szCs w:val="21"/>
              </w:rPr>
              <w:t>Lecturer</w:t>
            </w: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Name</w:t>
            </w:r>
          </w:p>
        </w:tc>
        <w:tc>
          <w:tcPr>
            <w:tcW w:w="216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Jianfeng Zhai</w:t>
            </w:r>
          </w:p>
        </w:tc>
        <w:tc>
          <w:tcPr>
            <w:tcW w:w="12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Professional Title</w:t>
            </w:r>
          </w:p>
        </w:tc>
        <w:tc>
          <w:tcPr>
            <w:tcW w:w="483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t>Lecturer</w:t>
            </w:r>
            <w:r>
              <w:rPr>
                <w:rFonts w:hint="eastAsia"/>
              </w:rPr>
              <w:t>(Ph.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9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pacing w:val="-10"/>
                <w:szCs w:val="21"/>
              </w:rP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E-mail</w:t>
            </w:r>
          </w:p>
        </w:tc>
        <w:tc>
          <w:tcPr>
            <w:tcW w:w="216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jfzhai@emfield.org</w:t>
            </w:r>
          </w:p>
        </w:tc>
        <w:tc>
          <w:tcPr>
            <w:tcW w:w="12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Website</w:t>
            </w:r>
          </w:p>
        </w:tc>
        <w:tc>
          <w:tcPr>
            <w:tcW w:w="483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219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Teaching Language used in Course</w:t>
            </w:r>
          </w:p>
        </w:tc>
        <w:tc>
          <w:tcPr>
            <w:tcW w:w="216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zCs w:val="21"/>
              </w:rPr>
              <w:t>Chinese</w:t>
            </w:r>
          </w:p>
        </w:tc>
        <w:tc>
          <w:tcPr>
            <w:tcW w:w="12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Teaching Material Website</w:t>
            </w:r>
          </w:p>
        </w:tc>
        <w:tc>
          <w:tcPr>
            <w:tcW w:w="483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2192" w:type="dxa"/>
            <w:gridSpan w:val="3"/>
            <w:tcBorders>
              <w:top w:val="single" w:color="auto" w:sz="4" w:space="0"/>
              <w:left w:val="single" w:color="auto" w:sz="4" w:space="0"/>
              <w:bottom w:val="single" w:color="auto" w:sz="4" w:space="0"/>
              <w:right w:val="single" w:color="auto" w:sz="4" w:space="0"/>
            </w:tcBorders>
            <w:noWrap w:val="0"/>
            <w:vAlign w:val="center"/>
          </w:tcPr>
          <w:p>
            <w:pPr>
              <w:ind w:left="665" w:hanging="665" w:hangingChars="350"/>
              <w:rPr>
                <w:rFonts w:eastAsia="仿宋_GB2312"/>
                <w:spacing w:val="-10"/>
                <w:szCs w:val="21"/>
              </w:rPr>
            </w:pPr>
            <w:r>
              <w:rPr>
                <w:rFonts w:eastAsia="仿宋_GB2312"/>
                <w:spacing w:val="-10"/>
                <w:szCs w:val="21"/>
              </w:rPr>
              <w:t>Applicable Range of Discipline</w:t>
            </w:r>
          </w:p>
        </w:tc>
        <w:tc>
          <w:tcPr>
            <w:tcW w:w="342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zCs w:val="21"/>
              </w:rPr>
              <w:t>second-class discipline</w:t>
            </w:r>
          </w:p>
        </w:tc>
        <w:tc>
          <w:tcPr>
            <w:tcW w:w="198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Name of First-Class Discipline</w:t>
            </w:r>
          </w:p>
        </w:tc>
        <w:tc>
          <w:tcPr>
            <w:tcW w:w="285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t>Electronic Science And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219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Number of Experiment</w:t>
            </w:r>
          </w:p>
        </w:tc>
        <w:tc>
          <w:tcPr>
            <w:tcW w:w="216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6</w:t>
            </w:r>
          </w:p>
        </w:tc>
        <w:tc>
          <w:tcPr>
            <w:tcW w:w="12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Preliminary Courses</w:t>
            </w:r>
          </w:p>
        </w:tc>
        <w:tc>
          <w:tcPr>
            <w:tcW w:w="483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t>Microwave techniques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219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Teaching Books</w:t>
            </w:r>
          </w:p>
        </w:tc>
        <w:tc>
          <w:tcPr>
            <w:tcW w:w="216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Textbook Title</w:t>
            </w:r>
          </w:p>
        </w:tc>
        <w:tc>
          <w:tcPr>
            <w:tcW w:w="12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Author</w:t>
            </w:r>
          </w:p>
        </w:tc>
        <w:tc>
          <w:tcPr>
            <w:tcW w:w="198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Publisher</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Year of Publication</w:t>
            </w:r>
          </w:p>
        </w:tc>
        <w:tc>
          <w:tcPr>
            <w:tcW w:w="8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Edition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trPr>
        <w:tc>
          <w:tcPr>
            <w:tcW w:w="219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Main Textbook</w:t>
            </w:r>
          </w:p>
        </w:tc>
        <w:tc>
          <w:tcPr>
            <w:tcW w:w="216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p>
        </w:tc>
        <w:tc>
          <w:tcPr>
            <w:tcW w:w="12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p>
        </w:tc>
        <w:tc>
          <w:tcPr>
            <w:tcW w:w="198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p>
        </w:tc>
        <w:tc>
          <w:tcPr>
            <w:tcW w:w="8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219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zCs w:val="21"/>
              </w:rPr>
              <w:t>Main Reference Books</w:t>
            </w:r>
          </w:p>
        </w:tc>
        <w:tc>
          <w:tcPr>
            <w:tcW w:w="216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Microwave techniques and experiments</w:t>
            </w:r>
          </w:p>
        </w:tc>
        <w:tc>
          <w:tcPr>
            <w:tcW w:w="12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Peng Peifu, etc</w:t>
            </w:r>
          </w:p>
        </w:tc>
        <w:tc>
          <w:tcPr>
            <w:tcW w:w="198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Tsinghua University press</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2007.11</w:t>
            </w:r>
          </w:p>
        </w:tc>
        <w:tc>
          <w:tcPr>
            <w:tcW w:w="866"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eastAsia="仿宋_GB2312"/>
                <w:spacing w:val="-10"/>
                <w:szCs w:val="21"/>
              </w:rPr>
            </w:pPr>
            <w:r>
              <w:rPr>
                <w:rFonts w:eastAsia="仿宋_GB2312"/>
                <w:spacing w:val="-1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219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pacing w:val="-10"/>
                <w:szCs w:val="21"/>
              </w:rPr>
            </w:pPr>
          </w:p>
        </w:tc>
        <w:tc>
          <w:tcPr>
            <w:tcW w:w="2164"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eastAsia="仿宋_GB2312"/>
                <w:spacing w:val="-10"/>
                <w:szCs w:val="21"/>
              </w:rPr>
            </w:pPr>
            <w:r>
              <w:rPr>
                <w:rFonts w:eastAsia="仿宋_GB2312"/>
                <w:spacing w:val="-10"/>
                <w:szCs w:val="21"/>
              </w:rPr>
              <w:t xml:space="preserve">The measurement techniques of modern microwave and antenna </w:t>
            </w:r>
          </w:p>
        </w:tc>
        <w:tc>
          <w:tcPr>
            <w:tcW w:w="1262"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eastAsia="仿宋_GB2312"/>
                <w:spacing w:val="-10"/>
                <w:szCs w:val="21"/>
              </w:rPr>
            </w:pPr>
            <w:r>
              <w:rPr>
                <w:rFonts w:eastAsia="仿宋_GB2312"/>
                <w:spacing w:val="-10"/>
                <w:szCs w:val="21"/>
              </w:rPr>
              <w:t>Dai Qing, etc</w:t>
            </w:r>
          </w:p>
        </w:tc>
        <w:tc>
          <w:tcPr>
            <w:tcW w:w="1981"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eastAsia="仿宋_GB2312"/>
                <w:spacing w:val="-10"/>
                <w:szCs w:val="21"/>
              </w:rPr>
            </w:pPr>
            <w:r>
              <w:rPr>
                <w:rFonts w:eastAsia="仿宋_GB2312"/>
                <w:spacing w:val="-10"/>
                <w:szCs w:val="21"/>
              </w:rPr>
              <w:t>Publishing house of electronics industry</w:t>
            </w:r>
          </w:p>
        </w:tc>
        <w:tc>
          <w:tcPr>
            <w:tcW w:w="1991"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eastAsia="仿宋_GB2312"/>
                <w:spacing w:val="-10"/>
                <w:szCs w:val="21"/>
              </w:rPr>
            </w:pPr>
            <w:r>
              <w:rPr>
                <w:rFonts w:eastAsia="仿宋_GB2312"/>
                <w:spacing w:val="-10"/>
                <w:szCs w:val="21"/>
              </w:rPr>
              <w:t>2008.7</w:t>
            </w:r>
          </w:p>
        </w:tc>
        <w:tc>
          <w:tcPr>
            <w:tcW w:w="866"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eastAsia="仿宋_GB2312"/>
                <w:spacing w:val="-10"/>
                <w:szCs w:val="21"/>
              </w:rPr>
            </w:pPr>
            <w:r>
              <w:rPr>
                <w:rFonts w:eastAsia="仿宋_GB2312"/>
                <w:spacing w:val="-1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219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pacing w:val="-10"/>
                <w:szCs w:val="21"/>
              </w:rPr>
            </w:pPr>
          </w:p>
        </w:tc>
        <w:tc>
          <w:tcPr>
            <w:tcW w:w="2164"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eastAsia="仿宋_GB2312"/>
                <w:spacing w:val="-10"/>
                <w:szCs w:val="21"/>
              </w:rPr>
            </w:pPr>
            <w:r>
              <w:rPr>
                <w:rFonts w:eastAsia="仿宋_GB2312"/>
                <w:spacing w:val="-10"/>
                <w:szCs w:val="21"/>
              </w:rPr>
              <w:t>The modern electronic measurement techniques-</w:t>
            </w:r>
          </w:p>
        </w:tc>
        <w:tc>
          <w:tcPr>
            <w:tcW w:w="1262"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eastAsia="仿宋_GB2312"/>
                <w:spacing w:val="-10"/>
                <w:szCs w:val="21"/>
              </w:rPr>
            </w:pPr>
            <w:r>
              <w:rPr>
                <w:rFonts w:eastAsia="仿宋_GB2312"/>
                <w:spacing w:val="-10"/>
                <w:szCs w:val="21"/>
              </w:rPr>
              <w:t>Li Ligong,etc</w:t>
            </w:r>
          </w:p>
        </w:tc>
        <w:tc>
          <w:tcPr>
            <w:tcW w:w="1981"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eastAsia="仿宋_GB2312"/>
                <w:spacing w:val="-10"/>
                <w:szCs w:val="21"/>
              </w:rPr>
            </w:pPr>
            <w:r>
              <w:rPr>
                <w:rFonts w:eastAsia="仿宋_GB2312"/>
                <w:spacing w:val="-10"/>
                <w:szCs w:val="21"/>
              </w:rPr>
              <w:t>National defense industry press</w:t>
            </w:r>
          </w:p>
        </w:tc>
        <w:tc>
          <w:tcPr>
            <w:tcW w:w="1991"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eastAsia="仿宋_GB2312"/>
                <w:spacing w:val="-10"/>
                <w:szCs w:val="21"/>
              </w:rPr>
            </w:pPr>
            <w:r>
              <w:rPr>
                <w:rFonts w:eastAsia="仿宋_GB2312"/>
                <w:spacing w:val="-10"/>
                <w:szCs w:val="21"/>
              </w:rPr>
              <w:t>2008.7</w:t>
            </w:r>
          </w:p>
        </w:tc>
        <w:tc>
          <w:tcPr>
            <w:tcW w:w="866"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eastAsia="仿宋_GB2312"/>
                <w:spacing w:val="-10"/>
                <w:szCs w:val="21"/>
              </w:rPr>
            </w:pPr>
            <w:r>
              <w:rPr>
                <w:rFonts w:eastAsia="仿宋_GB2312"/>
                <w:spacing w:val="-10"/>
                <w:szCs w:val="21"/>
              </w:rPr>
              <w:t>2</w:t>
            </w:r>
          </w:p>
        </w:tc>
      </w:tr>
    </w:tbl>
    <w:p>
      <w:pPr>
        <w:pStyle w:val="3"/>
        <w:rPr>
          <w:rFonts w:ascii="Times New Roman"/>
        </w:rPr>
      </w:pPr>
    </w:p>
    <w:p>
      <w:pPr>
        <w:pStyle w:val="10"/>
        <w:numPr>
          <w:ilvl w:val="0"/>
          <w:numId w:val="1"/>
        </w:numPr>
        <w:ind w:firstLineChars="0"/>
        <w:rPr>
          <w:rFonts w:eastAsia="仿宋_GB2312"/>
          <w:b/>
          <w:sz w:val="24"/>
        </w:rPr>
      </w:pPr>
      <w:r>
        <w:rPr>
          <w:rFonts w:eastAsia="仿宋_GB2312"/>
          <w:b/>
          <w:sz w:val="24"/>
        </w:rPr>
        <w:t>Course Introduction (including teaching goals and requirements) within 300 words:</w:t>
      </w:r>
    </w:p>
    <w:p>
      <w:pPr>
        <w:pStyle w:val="10"/>
        <w:ind w:left="722" w:firstLine="0" w:firstLineChars="0"/>
        <w:rPr>
          <w:rFonts w:eastAsia="仿宋_GB2312"/>
          <w:sz w:val="24"/>
        </w:rPr>
      </w:pPr>
      <w:r>
        <w:rPr>
          <w:rFonts w:hint="eastAsia" w:eastAsia="仿宋_GB2312"/>
          <w:sz w:val="24"/>
        </w:rPr>
        <w:t>N</w:t>
      </w:r>
      <w:r>
        <w:rPr>
          <w:rFonts w:eastAsia="仿宋_GB2312"/>
          <w:sz w:val="24"/>
        </w:rPr>
        <w:t>ow</w:t>
      </w:r>
      <w:r>
        <w:rPr>
          <w:rFonts w:hint="eastAsia" w:eastAsia="仿宋_GB2312"/>
          <w:sz w:val="24"/>
        </w:rPr>
        <w:t xml:space="preserve"> m</w:t>
      </w:r>
      <w:r>
        <w:rPr>
          <w:rFonts w:eastAsia="仿宋_GB2312"/>
          <w:sz w:val="24"/>
        </w:rPr>
        <w:t xml:space="preserve">ost postgraduate students have no chance to get systematical learning </w:t>
      </w:r>
      <w:r>
        <w:rPr>
          <w:rFonts w:hint="eastAsia" w:eastAsia="仿宋_GB2312"/>
          <w:sz w:val="24"/>
        </w:rPr>
        <w:t>of microwave and</w:t>
      </w:r>
      <w:r>
        <w:rPr>
          <w:rFonts w:hint="eastAsia" w:eastAsia="仿宋_GB2312"/>
          <w:spacing w:val="-10"/>
          <w:sz w:val="24"/>
        </w:rPr>
        <w:t xml:space="preserve"> m</w:t>
      </w:r>
      <w:r>
        <w:rPr>
          <w:rFonts w:eastAsia="仿宋_GB2312"/>
          <w:spacing w:val="-10"/>
          <w:sz w:val="24"/>
        </w:rPr>
        <w:t>illimeter</w:t>
      </w:r>
      <w:r>
        <w:rPr>
          <w:rFonts w:hint="eastAsia" w:eastAsia="仿宋_GB2312"/>
          <w:spacing w:val="-10"/>
          <w:sz w:val="24"/>
        </w:rPr>
        <w:t xml:space="preserve"> wave </w:t>
      </w:r>
      <w:r>
        <w:rPr>
          <w:rFonts w:hint="eastAsia" w:eastAsia="仿宋_GB2312"/>
          <w:sz w:val="24"/>
        </w:rPr>
        <w:t xml:space="preserve">measurement </w:t>
      </w:r>
      <w:r>
        <w:rPr>
          <w:rFonts w:eastAsia="仿宋_GB2312"/>
          <w:sz w:val="24"/>
        </w:rPr>
        <w:t xml:space="preserve">technology and using </w:t>
      </w:r>
      <w:r>
        <w:rPr>
          <w:rFonts w:hint="eastAsia" w:eastAsia="仿宋_GB2312"/>
          <w:sz w:val="24"/>
        </w:rPr>
        <w:t xml:space="preserve">of </w:t>
      </w:r>
      <w:r>
        <w:rPr>
          <w:rFonts w:eastAsia="仿宋_GB2312"/>
          <w:sz w:val="24"/>
        </w:rPr>
        <w:t>microwave instruments in experiment.</w:t>
      </w:r>
      <w:r>
        <w:t xml:space="preserve"> </w:t>
      </w:r>
      <w:r>
        <w:rPr>
          <w:rFonts w:eastAsia="仿宋_GB2312"/>
          <w:sz w:val="24"/>
        </w:rPr>
        <w:t xml:space="preserve">Hence, </w:t>
      </w:r>
      <w:r>
        <w:rPr>
          <w:rFonts w:hint="eastAsia" w:eastAsia="仿宋_GB2312"/>
          <w:sz w:val="24"/>
        </w:rPr>
        <w:t xml:space="preserve">the course of </w:t>
      </w:r>
      <w:r>
        <w:rPr>
          <w:rFonts w:hint="eastAsia" w:eastAsia="仿宋_GB2312"/>
          <w:spacing w:val="-10"/>
          <w:sz w:val="24"/>
        </w:rPr>
        <w:t>Microwave and M</w:t>
      </w:r>
      <w:r>
        <w:rPr>
          <w:rFonts w:eastAsia="仿宋_GB2312"/>
          <w:spacing w:val="-10"/>
          <w:sz w:val="24"/>
        </w:rPr>
        <w:t>illimeter</w:t>
      </w:r>
      <w:r>
        <w:rPr>
          <w:rFonts w:hint="eastAsia" w:eastAsia="仿宋_GB2312"/>
          <w:spacing w:val="-10"/>
          <w:sz w:val="24"/>
        </w:rPr>
        <w:t xml:space="preserve"> Wave Measurement </w:t>
      </w:r>
      <w:r>
        <w:rPr>
          <w:rFonts w:eastAsia="仿宋_GB2312"/>
          <w:spacing w:val="-10"/>
          <w:sz w:val="24"/>
        </w:rPr>
        <w:t>Technology</w:t>
      </w:r>
      <w:r>
        <w:rPr>
          <w:rFonts w:eastAsia="仿宋_GB2312"/>
          <w:sz w:val="24"/>
        </w:rPr>
        <w:t xml:space="preserve"> is applied in spring term</w:t>
      </w:r>
      <w:r>
        <w:rPr>
          <w:rFonts w:hint="eastAsia" w:eastAsia="仿宋_GB2312"/>
          <w:sz w:val="24"/>
        </w:rPr>
        <w:t>, 2011</w:t>
      </w:r>
      <w:r>
        <w:rPr>
          <w:rFonts w:eastAsia="仿宋_GB2312"/>
          <w:sz w:val="24"/>
        </w:rPr>
        <w:t>, and it will lay a good foundation for postgraduate students</w:t>
      </w:r>
      <w:r>
        <w:rPr>
          <w:rFonts w:hint="eastAsia" w:eastAsia="仿宋_GB2312"/>
          <w:sz w:val="24"/>
        </w:rPr>
        <w:t xml:space="preserve"> of microwave area</w:t>
      </w:r>
      <w:r>
        <w:rPr>
          <w:rFonts w:eastAsia="仿宋_GB2312"/>
          <w:sz w:val="24"/>
        </w:rPr>
        <w:t xml:space="preserve"> in </w:t>
      </w:r>
      <w:r>
        <w:rPr>
          <w:rFonts w:hint="eastAsia" w:eastAsia="仿宋_GB2312"/>
          <w:sz w:val="24"/>
        </w:rPr>
        <w:t xml:space="preserve">their </w:t>
      </w:r>
      <w:r>
        <w:rPr>
          <w:rFonts w:eastAsia="仿宋_GB2312"/>
          <w:sz w:val="24"/>
        </w:rPr>
        <w:t>research.</w:t>
      </w:r>
    </w:p>
    <w:p>
      <w:pPr>
        <w:pStyle w:val="10"/>
        <w:ind w:left="722" w:firstLine="0" w:firstLineChars="0"/>
        <w:rPr>
          <w:rFonts w:hint="eastAsia" w:eastAsia="仿宋_GB2312"/>
          <w:spacing w:val="-10"/>
          <w:sz w:val="24"/>
        </w:rPr>
      </w:pPr>
      <w:r>
        <w:rPr>
          <w:rFonts w:hint="eastAsia" w:eastAsia="仿宋_GB2312"/>
          <w:spacing w:val="-10"/>
          <w:sz w:val="24"/>
        </w:rPr>
        <w:t>I</w:t>
      </w:r>
      <w:r>
        <w:rPr>
          <w:rFonts w:eastAsia="仿宋_GB2312"/>
          <w:spacing w:val="-10"/>
          <w:sz w:val="24"/>
        </w:rPr>
        <w:t xml:space="preserve">t is </w:t>
      </w:r>
      <w:r>
        <w:rPr>
          <w:rFonts w:hint="eastAsia" w:eastAsia="仿宋_GB2312"/>
          <w:spacing w:val="-10"/>
          <w:sz w:val="24"/>
        </w:rPr>
        <w:t>not only</w:t>
      </w:r>
      <w:r>
        <w:rPr>
          <w:rFonts w:eastAsia="仿宋_GB2312"/>
          <w:spacing w:val="-10"/>
          <w:sz w:val="24"/>
        </w:rPr>
        <w:t xml:space="preserve"> a major course for </w:t>
      </w:r>
      <w:r>
        <w:rPr>
          <w:rFonts w:eastAsia="仿宋_GB2312"/>
          <w:sz w:val="24"/>
        </w:rPr>
        <w:t xml:space="preserve">postgraduate </w:t>
      </w:r>
      <w:r>
        <w:rPr>
          <w:rFonts w:eastAsia="仿宋_GB2312"/>
          <w:spacing w:val="-10"/>
          <w:sz w:val="24"/>
        </w:rPr>
        <w:t>students, who major in electromagnetic</w:t>
      </w:r>
      <w:r>
        <w:rPr>
          <w:rFonts w:hint="eastAsia" w:eastAsia="仿宋_GB2312"/>
          <w:spacing w:val="-10"/>
          <w:sz w:val="24"/>
        </w:rPr>
        <w:t xml:space="preserve"> and </w:t>
      </w:r>
      <w:r>
        <w:rPr>
          <w:rFonts w:eastAsia="仿宋_GB2312"/>
          <w:spacing w:val="-10"/>
          <w:sz w:val="24"/>
        </w:rPr>
        <w:t>microwave techniques</w:t>
      </w:r>
      <w:r>
        <w:rPr>
          <w:rFonts w:hint="eastAsia" w:eastAsia="仿宋_GB2312"/>
          <w:spacing w:val="-10"/>
          <w:sz w:val="24"/>
        </w:rPr>
        <w:t xml:space="preserve">, but also an </w:t>
      </w:r>
      <w:r>
        <w:rPr>
          <w:rFonts w:eastAsia="仿宋_GB2312"/>
          <w:spacing w:val="-10"/>
          <w:sz w:val="24"/>
        </w:rPr>
        <w:t xml:space="preserve">elective </w:t>
      </w:r>
      <w:r>
        <w:rPr>
          <w:rFonts w:hint="eastAsia" w:eastAsia="仿宋_GB2312"/>
          <w:spacing w:val="-10"/>
          <w:sz w:val="24"/>
        </w:rPr>
        <w:t xml:space="preserve">course for </w:t>
      </w:r>
      <w:r>
        <w:rPr>
          <w:rFonts w:eastAsia="仿宋_GB2312"/>
          <w:sz w:val="24"/>
        </w:rPr>
        <w:t xml:space="preserve">postgraduate </w:t>
      </w:r>
      <w:r>
        <w:rPr>
          <w:rFonts w:hint="eastAsia" w:eastAsia="仿宋_GB2312"/>
          <w:spacing w:val="-10"/>
          <w:sz w:val="24"/>
        </w:rPr>
        <w:t xml:space="preserve">students, who major in communications and circuits and system. </w:t>
      </w:r>
    </w:p>
    <w:p>
      <w:pPr>
        <w:pStyle w:val="10"/>
        <w:ind w:left="722" w:firstLine="0" w:firstLineChars="0"/>
        <w:rPr>
          <w:rFonts w:eastAsia="仿宋_GB2312"/>
          <w:sz w:val="24"/>
        </w:rPr>
      </w:pPr>
      <w:r>
        <w:rPr>
          <w:rFonts w:eastAsia="仿宋_GB2312"/>
          <w:spacing w:val="-10"/>
          <w:sz w:val="24"/>
        </w:rPr>
        <w:t xml:space="preserve">After learning this course, students should master the </w:t>
      </w:r>
      <w:r>
        <w:rPr>
          <w:rFonts w:hint="eastAsia" w:eastAsia="仿宋_GB2312"/>
          <w:spacing w:val="-10"/>
          <w:sz w:val="24"/>
        </w:rPr>
        <w:t>main parameters of microwave and m</w:t>
      </w:r>
      <w:r>
        <w:rPr>
          <w:rFonts w:eastAsia="仿宋_GB2312"/>
          <w:spacing w:val="-10"/>
          <w:sz w:val="24"/>
        </w:rPr>
        <w:t>illimeter</w:t>
      </w:r>
      <w:r>
        <w:rPr>
          <w:rFonts w:hint="eastAsia" w:eastAsia="仿宋_GB2312"/>
          <w:spacing w:val="-10"/>
          <w:sz w:val="24"/>
        </w:rPr>
        <w:t xml:space="preserve"> wave circuits and system</w:t>
      </w:r>
      <w:r>
        <w:rPr>
          <w:rFonts w:eastAsia="仿宋_GB2312"/>
          <w:spacing w:val="-10"/>
          <w:sz w:val="24"/>
        </w:rPr>
        <w:t xml:space="preserve">, </w:t>
      </w:r>
      <w:r>
        <w:rPr>
          <w:rFonts w:hint="eastAsia" w:eastAsia="仿宋_GB2312"/>
          <w:spacing w:val="-10"/>
          <w:sz w:val="24"/>
        </w:rPr>
        <w:t xml:space="preserve">such as signal characteristics, spectrum, network parameters, </w:t>
      </w:r>
      <w:r>
        <w:rPr>
          <w:rFonts w:eastAsia="仿宋_GB2312"/>
          <w:spacing w:val="-10"/>
          <w:sz w:val="24"/>
        </w:rPr>
        <w:t xml:space="preserve">measurement </w:t>
      </w:r>
      <w:r>
        <w:rPr>
          <w:rFonts w:hint="eastAsia" w:eastAsia="仿宋_GB2312"/>
          <w:spacing w:val="-10"/>
          <w:sz w:val="24"/>
        </w:rPr>
        <w:t xml:space="preserve">principal </w:t>
      </w:r>
      <w:r>
        <w:rPr>
          <w:rFonts w:eastAsia="仿宋_GB2312"/>
          <w:spacing w:val="-10"/>
          <w:sz w:val="24"/>
        </w:rPr>
        <w:t xml:space="preserve">and methods of </w:t>
      </w:r>
      <w:r>
        <w:rPr>
          <w:rFonts w:hint="eastAsia" w:eastAsia="仿宋_GB2312"/>
          <w:spacing w:val="-10"/>
          <w:sz w:val="24"/>
        </w:rPr>
        <w:t xml:space="preserve">parameters in </w:t>
      </w:r>
      <w:r>
        <w:rPr>
          <w:rFonts w:eastAsia="仿宋_GB2312"/>
          <w:spacing w:val="-10"/>
          <w:sz w:val="24"/>
        </w:rPr>
        <w:t>transmitter</w:t>
      </w:r>
      <w:r>
        <w:rPr>
          <w:rFonts w:hint="eastAsia" w:eastAsia="仿宋_GB2312"/>
          <w:spacing w:val="-10"/>
          <w:sz w:val="24"/>
        </w:rPr>
        <w:t>s and receivers</w:t>
      </w:r>
      <w:r>
        <w:rPr>
          <w:rFonts w:eastAsia="仿宋_GB2312"/>
          <w:spacing w:val="-10"/>
          <w:sz w:val="24"/>
        </w:rPr>
        <w:t xml:space="preserve">. It will lay a necessary foundation for </w:t>
      </w:r>
      <w:r>
        <w:rPr>
          <w:rFonts w:hint="eastAsia" w:eastAsia="仿宋_GB2312"/>
          <w:spacing w:val="-10"/>
          <w:sz w:val="24"/>
        </w:rPr>
        <w:t xml:space="preserve">students in </w:t>
      </w:r>
      <w:r>
        <w:rPr>
          <w:rFonts w:eastAsia="仿宋_GB2312"/>
          <w:spacing w:val="-10"/>
          <w:sz w:val="24"/>
        </w:rPr>
        <w:t xml:space="preserve">microwave and </w:t>
      </w:r>
      <w:r>
        <w:rPr>
          <w:rFonts w:hint="eastAsia" w:eastAsia="仿宋_GB2312"/>
          <w:spacing w:val="-10"/>
          <w:sz w:val="24"/>
        </w:rPr>
        <w:t xml:space="preserve">RF </w:t>
      </w:r>
      <w:r>
        <w:rPr>
          <w:rFonts w:eastAsia="仿宋_GB2312"/>
          <w:spacing w:val="-10"/>
          <w:sz w:val="24"/>
        </w:rPr>
        <w:t>circuits learning</w:t>
      </w:r>
      <w:r>
        <w:rPr>
          <w:rFonts w:hint="eastAsia" w:eastAsia="仿宋_GB2312"/>
          <w:spacing w:val="-10"/>
          <w:sz w:val="24"/>
        </w:rPr>
        <w:t>. F</w:t>
      </w:r>
      <w:r>
        <w:rPr>
          <w:rFonts w:eastAsia="仿宋_GB2312"/>
          <w:spacing w:val="-10"/>
          <w:sz w:val="24"/>
        </w:rPr>
        <w:t>or students</w:t>
      </w:r>
      <w:r>
        <w:rPr>
          <w:rFonts w:hint="eastAsia" w:eastAsia="仿宋_GB2312"/>
          <w:spacing w:val="-10"/>
          <w:sz w:val="24"/>
        </w:rPr>
        <w:t xml:space="preserve">, majored in </w:t>
      </w:r>
      <w:r>
        <w:rPr>
          <w:rFonts w:eastAsia="仿宋_GB2312"/>
          <w:spacing w:val="-10"/>
          <w:sz w:val="24"/>
        </w:rPr>
        <w:t xml:space="preserve">information </w:t>
      </w:r>
      <w:r>
        <w:rPr>
          <w:rFonts w:hint="eastAsia" w:eastAsia="仿宋_GB2312"/>
          <w:spacing w:val="-10"/>
          <w:sz w:val="24"/>
        </w:rPr>
        <w:t xml:space="preserve">and </w:t>
      </w:r>
      <w:r>
        <w:rPr>
          <w:rFonts w:eastAsia="仿宋_GB2312"/>
          <w:spacing w:val="-10"/>
          <w:sz w:val="24"/>
        </w:rPr>
        <w:t>communication</w:t>
      </w:r>
      <w:r>
        <w:rPr>
          <w:rFonts w:hint="eastAsia" w:eastAsia="仿宋_GB2312"/>
          <w:spacing w:val="-10"/>
          <w:sz w:val="24"/>
        </w:rPr>
        <w:t xml:space="preserve">, </w:t>
      </w:r>
      <w:r>
        <w:rPr>
          <w:rFonts w:eastAsia="仿宋_GB2312"/>
          <w:spacing w:val="-10"/>
          <w:sz w:val="24"/>
        </w:rPr>
        <w:t xml:space="preserve">it </w:t>
      </w:r>
      <w:r>
        <w:rPr>
          <w:rFonts w:hint="eastAsia" w:eastAsia="仿宋_GB2312"/>
          <w:spacing w:val="-10"/>
          <w:sz w:val="24"/>
        </w:rPr>
        <w:t xml:space="preserve">will </w:t>
      </w:r>
      <w:r>
        <w:rPr>
          <w:rFonts w:eastAsia="仿宋_GB2312"/>
          <w:spacing w:val="-10"/>
          <w:sz w:val="24"/>
        </w:rPr>
        <w:t>suppl</w:t>
      </w:r>
      <w:r>
        <w:rPr>
          <w:rFonts w:hint="eastAsia" w:eastAsia="仿宋_GB2312"/>
          <w:spacing w:val="-10"/>
          <w:sz w:val="24"/>
        </w:rPr>
        <w:t>y</w:t>
      </w:r>
      <w:r>
        <w:rPr>
          <w:rFonts w:eastAsia="仿宋_GB2312"/>
          <w:spacing w:val="-10"/>
          <w:sz w:val="24"/>
        </w:rPr>
        <w:t xml:space="preserve"> necessary basic knowledge </w:t>
      </w:r>
      <w:r>
        <w:rPr>
          <w:rFonts w:hint="eastAsia" w:eastAsia="仿宋_GB2312"/>
          <w:spacing w:val="-10"/>
          <w:sz w:val="24"/>
        </w:rPr>
        <w:t>in learning measurement techniques of microwave and RF system</w:t>
      </w:r>
      <w:r>
        <w:rPr>
          <w:rFonts w:eastAsia="仿宋_GB2312"/>
          <w:spacing w:val="-10"/>
          <w:sz w:val="24"/>
        </w:rPr>
        <w:t>. The course can not only guide students' interest, but also give a chance to combine theory with practice, and improve the ability to analyze and solve problems in experiment.</w:t>
      </w:r>
    </w:p>
    <w:p>
      <w:pPr>
        <w:pStyle w:val="10"/>
        <w:ind w:left="-594" w:firstLine="0" w:firstLineChars="0"/>
        <w:rPr>
          <w:rFonts w:hint="eastAsia" w:eastAsia="仿宋_GB2312"/>
          <w:b/>
          <w:sz w:val="24"/>
        </w:rPr>
      </w:pPr>
    </w:p>
    <w:p>
      <w:pPr>
        <w:pStyle w:val="10"/>
        <w:numPr>
          <w:ilvl w:val="0"/>
          <w:numId w:val="2"/>
        </w:numPr>
        <w:ind w:left="-174" w:firstLineChars="0"/>
        <w:rPr>
          <w:rFonts w:eastAsia="仿宋_GB2312"/>
          <w:b/>
          <w:sz w:val="24"/>
        </w:rPr>
      </w:pPr>
      <w:r>
        <w:rPr>
          <w:rFonts w:eastAsia="仿宋_GB2312"/>
          <w:b/>
          <w:sz w:val="24"/>
        </w:rPr>
        <w:t xml:space="preserve">Teaching Syllabus (including </w:t>
      </w:r>
      <w:r>
        <w:rPr>
          <w:rFonts w:hint="eastAsia" w:eastAsia="仿宋_GB2312"/>
          <w:b/>
          <w:sz w:val="24"/>
        </w:rPr>
        <w:t xml:space="preserve">the content of </w:t>
      </w:r>
      <w:r>
        <w:rPr>
          <w:rFonts w:eastAsia="仿宋_GB2312"/>
          <w:b/>
          <w:sz w:val="24"/>
        </w:rPr>
        <w:t>chapters</w:t>
      </w:r>
      <w:r>
        <w:rPr>
          <w:rFonts w:hint="eastAsia" w:eastAsia="仿宋_GB2312"/>
          <w:b/>
          <w:sz w:val="24"/>
        </w:rPr>
        <w:t xml:space="preserve"> and </w:t>
      </w:r>
      <w:r>
        <w:rPr>
          <w:rFonts w:eastAsia="仿宋_GB2312"/>
          <w:b/>
          <w:sz w:val="24"/>
        </w:rPr>
        <w:t>sections</w:t>
      </w:r>
      <w:r>
        <w:rPr>
          <w:rFonts w:hint="eastAsia" w:eastAsia="仿宋_GB2312"/>
          <w:b/>
          <w:sz w:val="24"/>
        </w:rPr>
        <w:t xml:space="preserve">. A sheet can be attached): </w:t>
      </w:r>
    </w:p>
    <w:p>
      <w:pPr>
        <w:pStyle w:val="10"/>
        <w:ind w:firstLineChars="0"/>
        <w:rPr>
          <w:rFonts w:hint="eastAsia" w:eastAsia="仿宋_GB2312"/>
          <w:sz w:val="24"/>
        </w:rPr>
      </w:pPr>
      <w:r>
        <w:rPr>
          <w:rFonts w:hint="eastAsia" w:eastAsia="仿宋_GB2312"/>
          <w:sz w:val="24"/>
        </w:rPr>
        <w:t>Chapter 1: The structure and basic concepts of microwave and</w:t>
      </w:r>
      <w:r>
        <w:rPr>
          <w:rFonts w:hint="eastAsia" w:eastAsia="仿宋_GB2312"/>
          <w:spacing w:val="-10"/>
          <w:sz w:val="24"/>
        </w:rPr>
        <w:t xml:space="preserve"> m</w:t>
      </w:r>
      <w:r>
        <w:rPr>
          <w:rFonts w:eastAsia="仿宋_GB2312"/>
          <w:spacing w:val="-10"/>
          <w:sz w:val="24"/>
        </w:rPr>
        <w:t>illimeter</w:t>
      </w:r>
      <w:r>
        <w:rPr>
          <w:rFonts w:hint="eastAsia" w:eastAsia="仿宋_GB2312"/>
          <w:sz w:val="24"/>
        </w:rPr>
        <w:t xml:space="preserve"> </w:t>
      </w:r>
      <w:r>
        <w:rPr>
          <w:rFonts w:hint="eastAsia" w:eastAsia="仿宋_GB2312"/>
          <w:spacing w:val="-10"/>
          <w:sz w:val="24"/>
        </w:rPr>
        <w:t xml:space="preserve">wave </w:t>
      </w:r>
      <w:r>
        <w:rPr>
          <w:rFonts w:hint="eastAsia" w:eastAsia="仿宋_GB2312"/>
          <w:sz w:val="24"/>
        </w:rPr>
        <w:t>systems</w:t>
      </w:r>
    </w:p>
    <w:p>
      <w:pPr>
        <w:pStyle w:val="10"/>
        <w:ind w:left="-174" w:firstLine="1014" w:firstLineChars="0"/>
        <w:rPr>
          <w:rFonts w:hint="eastAsia" w:eastAsia="仿宋_GB2312"/>
          <w:sz w:val="24"/>
        </w:rPr>
      </w:pPr>
      <w:r>
        <w:rPr>
          <w:rFonts w:hint="eastAsia" w:eastAsia="仿宋_GB2312"/>
          <w:sz w:val="24"/>
        </w:rPr>
        <w:t>1. The structure of microwave and</w:t>
      </w:r>
      <w:r>
        <w:rPr>
          <w:rFonts w:hint="eastAsia" w:eastAsia="仿宋_GB2312"/>
          <w:spacing w:val="-10"/>
          <w:sz w:val="24"/>
        </w:rPr>
        <w:t xml:space="preserve"> m</w:t>
      </w:r>
      <w:r>
        <w:rPr>
          <w:rFonts w:eastAsia="仿宋_GB2312"/>
          <w:spacing w:val="-10"/>
          <w:sz w:val="24"/>
        </w:rPr>
        <w:t>illimeter</w:t>
      </w:r>
      <w:r>
        <w:rPr>
          <w:rFonts w:hint="eastAsia" w:eastAsia="仿宋_GB2312"/>
          <w:sz w:val="24"/>
        </w:rPr>
        <w:t xml:space="preserve"> </w:t>
      </w:r>
      <w:r>
        <w:rPr>
          <w:rFonts w:hint="eastAsia" w:eastAsia="仿宋_GB2312"/>
          <w:spacing w:val="-10"/>
          <w:sz w:val="24"/>
        </w:rPr>
        <w:t xml:space="preserve">wave </w:t>
      </w:r>
      <w:r>
        <w:rPr>
          <w:rFonts w:hint="eastAsia" w:eastAsia="仿宋_GB2312"/>
          <w:sz w:val="24"/>
        </w:rPr>
        <w:t>systems</w:t>
      </w:r>
    </w:p>
    <w:p>
      <w:pPr>
        <w:pStyle w:val="10"/>
        <w:ind w:left="420" w:firstLineChars="0"/>
        <w:rPr>
          <w:rFonts w:hint="eastAsia" w:eastAsia="仿宋_GB2312"/>
          <w:sz w:val="24"/>
        </w:rPr>
      </w:pPr>
      <w:r>
        <w:rPr>
          <w:rFonts w:hint="eastAsia" w:eastAsia="仿宋_GB2312"/>
          <w:sz w:val="24"/>
        </w:rPr>
        <w:t>2. The classification and development of microwave and</w:t>
      </w:r>
      <w:r>
        <w:rPr>
          <w:rFonts w:hint="eastAsia" w:eastAsia="仿宋_GB2312"/>
          <w:spacing w:val="-10"/>
          <w:sz w:val="24"/>
        </w:rPr>
        <w:t xml:space="preserve"> m</w:t>
      </w:r>
      <w:r>
        <w:rPr>
          <w:rFonts w:eastAsia="仿宋_GB2312"/>
          <w:spacing w:val="-10"/>
          <w:sz w:val="24"/>
        </w:rPr>
        <w:t>illimeter</w:t>
      </w:r>
      <w:r>
        <w:rPr>
          <w:rFonts w:hint="eastAsia" w:eastAsia="仿宋_GB2312"/>
          <w:sz w:val="24"/>
        </w:rPr>
        <w:t xml:space="preserve"> </w:t>
      </w:r>
      <w:r>
        <w:rPr>
          <w:rFonts w:hint="eastAsia" w:eastAsia="仿宋_GB2312"/>
          <w:spacing w:val="-10"/>
          <w:sz w:val="24"/>
        </w:rPr>
        <w:t xml:space="preserve">wave </w:t>
      </w:r>
      <w:r>
        <w:rPr>
          <w:rFonts w:hint="eastAsia" w:eastAsia="仿宋_GB2312"/>
          <w:sz w:val="24"/>
        </w:rPr>
        <w:t>measurement instruments</w:t>
      </w:r>
    </w:p>
    <w:p>
      <w:pPr>
        <w:pStyle w:val="10"/>
        <w:ind w:left="1080" w:leftChars="400" w:hanging="240" w:hangingChars="100"/>
        <w:rPr>
          <w:rFonts w:hint="eastAsia" w:eastAsia="仿宋_GB2312"/>
          <w:sz w:val="24"/>
        </w:rPr>
      </w:pPr>
      <w:r>
        <w:rPr>
          <w:rFonts w:hint="eastAsia" w:eastAsia="仿宋_GB2312"/>
          <w:sz w:val="24"/>
        </w:rPr>
        <w:t>3. Introduction of parameters and measurement of microwave and</w:t>
      </w:r>
      <w:r>
        <w:rPr>
          <w:rFonts w:hint="eastAsia" w:eastAsia="仿宋_GB2312"/>
          <w:spacing w:val="-10"/>
          <w:sz w:val="24"/>
        </w:rPr>
        <w:t xml:space="preserve"> m</w:t>
      </w:r>
      <w:r>
        <w:rPr>
          <w:rFonts w:eastAsia="仿宋_GB2312"/>
          <w:spacing w:val="-10"/>
          <w:sz w:val="24"/>
        </w:rPr>
        <w:t>illimeter</w:t>
      </w:r>
      <w:r>
        <w:rPr>
          <w:rFonts w:hint="eastAsia" w:eastAsia="仿宋_GB2312"/>
          <w:sz w:val="24"/>
        </w:rPr>
        <w:t xml:space="preserve"> </w:t>
      </w:r>
      <w:r>
        <w:rPr>
          <w:rFonts w:hint="eastAsia" w:eastAsia="仿宋_GB2312"/>
          <w:spacing w:val="-10"/>
          <w:sz w:val="24"/>
        </w:rPr>
        <w:t xml:space="preserve">wave </w:t>
      </w:r>
      <w:r>
        <w:rPr>
          <w:rFonts w:hint="eastAsia" w:eastAsia="仿宋_GB2312"/>
          <w:sz w:val="24"/>
        </w:rPr>
        <w:t xml:space="preserve">device, such as filter, </w:t>
      </w:r>
      <w:r>
        <w:rPr>
          <w:rFonts w:eastAsia="仿宋_GB2312"/>
          <w:sz w:val="24"/>
        </w:rPr>
        <w:t>attenuator</w:t>
      </w:r>
      <w:r>
        <w:rPr>
          <w:rFonts w:hint="eastAsia" w:eastAsia="仿宋_GB2312"/>
          <w:sz w:val="24"/>
        </w:rPr>
        <w:t>, power divider, coupler, amplifier, oscillator, mixer, antenna, etc.</w:t>
      </w:r>
    </w:p>
    <w:p>
      <w:pPr>
        <w:pStyle w:val="10"/>
        <w:ind w:firstLineChars="0"/>
        <w:rPr>
          <w:rFonts w:hint="eastAsia" w:eastAsia="仿宋_GB2312"/>
          <w:sz w:val="24"/>
        </w:rPr>
      </w:pPr>
      <w:r>
        <w:rPr>
          <w:rFonts w:hint="eastAsia" w:eastAsia="仿宋_GB2312"/>
          <w:sz w:val="24"/>
        </w:rPr>
        <w:t xml:space="preserve">Chapter 2: The basic theory and use of signal generator </w:t>
      </w:r>
    </w:p>
    <w:p>
      <w:pPr>
        <w:pStyle w:val="10"/>
        <w:ind w:left="840" w:firstLine="0" w:firstLineChars="0"/>
        <w:rPr>
          <w:rFonts w:hint="eastAsia" w:eastAsia="仿宋_GB2312"/>
          <w:sz w:val="24"/>
        </w:rPr>
      </w:pPr>
      <w:r>
        <w:rPr>
          <w:rFonts w:hint="eastAsia" w:eastAsia="仿宋_GB2312"/>
          <w:sz w:val="24"/>
        </w:rPr>
        <w:t>1. The classification of microwave signal generator</w:t>
      </w:r>
    </w:p>
    <w:p>
      <w:pPr>
        <w:pStyle w:val="10"/>
        <w:ind w:left="420" w:firstLineChars="0"/>
        <w:rPr>
          <w:rFonts w:hint="eastAsia" w:eastAsia="仿宋_GB2312"/>
          <w:b/>
          <w:sz w:val="24"/>
        </w:rPr>
      </w:pPr>
      <w:r>
        <w:rPr>
          <w:rFonts w:hint="eastAsia" w:eastAsia="仿宋_GB2312"/>
          <w:sz w:val="24"/>
        </w:rPr>
        <w:t>2. The principle, structure and feature of vector signal generator</w:t>
      </w:r>
    </w:p>
    <w:p>
      <w:pPr>
        <w:pStyle w:val="10"/>
        <w:ind w:left="420" w:firstLineChars="0"/>
        <w:rPr>
          <w:rFonts w:hint="eastAsia" w:eastAsia="仿宋_GB2312"/>
          <w:b/>
          <w:sz w:val="24"/>
        </w:rPr>
      </w:pPr>
      <w:r>
        <w:rPr>
          <w:rFonts w:hint="eastAsia" w:eastAsia="仿宋_GB2312"/>
          <w:sz w:val="24"/>
        </w:rPr>
        <w:t>3. The use of vector signal generator</w:t>
      </w:r>
    </w:p>
    <w:p>
      <w:pPr>
        <w:pStyle w:val="10"/>
        <w:ind w:firstLineChars="0"/>
        <w:rPr>
          <w:rFonts w:hint="eastAsia" w:eastAsia="仿宋_GB2312"/>
          <w:sz w:val="24"/>
        </w:rPr>
      </w:pPr>
      <w:r>
        <w:rPr>
          <w:rFonts w:hint="eastAsia" w:eastAsia="仿宋_GB2312"/>
          <w:sz w:val="24"/>
        </w:rPr>
        <w:t xml:space="preserve">Chapter 3: The basic theory and use of signal analyzer </w:t>
      </w:r>
    </w:p>
    <w:p>
      <w:pPr>
        <w:pStyle w:val="10"/>
        <w:ind w:left="-174" w:firstLine="1014" w:firstLineChars="0"/>
        <w:rPr>
          <w:rFonts w:hint="eastAsia" w:eastAsia="仿宋_GB2312"/>
          <w:sz w:val="24"/>
        </w:rPr>
      </w:pPr>
      <w:r>
        <w:rPr>
          <w:rFonts w:hint="eastAsia" w:eastAsia="仿宋_GB2312"/>
          <w:sz w:val="24"/>
        </w:rPr>
        <w:t>1. The principle, structure and feature of spectrum analyzer</w:t>
      </w:r>
    </w:p>
    <w:p>
      <w:pPr>
        <w:pStyle w:val="10"/>
        <w:ind w:left="420" w:firstLineChars="0"/>
        <w:rPr>
          <w:rFonts w:hint="eastAsia" w:eastAsia="仿宋_GB2312"/>
          <w:b/>
          <w:sz w:val="24"/>
        </w:rPr>
      </w:pPr>
      <w:r>
        <w:rPr>
          <w:rFonts w:hint="eastAsia" w:eastAsia="仿宋_GB2312"/>
          <w:sz w:val="24"/>
        </w:rPr>
        <w:t>2. The principle, structure and feature of vector signal analyzer</w:t>
      </w:r>
    </w:p>
    <w:p>
      <w:pPr>
        <w:pStyle w:val="10"/>
        <w:ind w:left="246" w:firstLine="594" w:firstLineChars="0"/>
        <w:rPr>
          <w:rFonts w:hint="eastAsia" w:eastAsia="仿宋_GB2312"/>
          <w:b/>
          <w:sz w:val="24"/>
        </w:rPr>
      </w:pPr>
      <w:r>
        <w:rPr>
          <w:rFonts w:hint="eastAsia" w:eastAsia="仿宋_GB2312"/>
          <w:sz w:val="24"/>
        </w:rPr>
        <w:t>3. The use of vector signal analyzer</w:t>
      </w:r>
    </w:p>
    <w:p>
      <w:pPr>
        <w:pStyle w:val="10"/>
        <w:ind w:firstLineChars="0"/>
        <w:rPr>
          <w:rFonts w:hint="eastAsia" w:eastAsia="仿宋_GB2312"/>
          <w:sz w:val="24"/>
        </w:rPr>
      </w:pPr>
      <w:r>
        <w:rPr>
          <w:rFonts w:hint="eastAsia" w:eastAsia="仿宋_GB2312"/>
          <w:sz w:val="24"/>
        </w:rPr>
        <w:t xml:space="preserve">Chapter 4: The basic theory and use of network analyzer </w:t>
      </w:r>
    </w:p>
    <w:p>
      <w:pPr>
        <w:pStyle w:val="10"/>
        <w:ind w:left="666" w:firstLine="174" w:firstLineChars="0"/>
        <w:rPr>
          <w:rFonts w:hint="eastAsia" w:eastAsia="仿宋_GB2312"/>
          <w:sz w:val="24"/>
        </w:rPr>
      </w:pPr>
      <w:r>
        <w:rPr>
          <w:rFonts w:hint="eastAsia" w:eastAsia="仿宋_GB2312"/>
          <w:sz w:val="24"/>
        </w:rPr>
        <w:t>1. The principle, structure of network analyzer</w:t>
      </w:r>
    </w:p>
    <w:p>
      <w:pPr>
        <w:pStyle w:val="10"/>
        <w:ind w:left="722" w:firstLine="0" w:firstLineChars="0"/>
        <w:rPr>
          <w:rFonts w:hint="eastAsia" w:eastAsia="仿宋_GB2312"/>
          <w:b/>
          <w:sz w:val="24"/>
        </w:rPr>
      </w:pPr>
      <w:r>
        <w:rPr>
          <w:rFonts w:hint="eastAsia" w:eastAsia="仿宋_GB2312"/>
          <w:sz w:val="24"/>
        </w:rPr>
        <w:tab/>
      </w:r>
      <w:r>
        <w:rPr>
          <w:rFonts w:hint="eastAsia" w:eastAsia="仿宋_GB2312"/>
          <w:sz w:val="24"/>
        </w:rPr>
        <w:t>2. The calibration of network analyzer</w:t>
      </w:r>
    </w:p>
    <w:p>
      <w:pPr>
        <w:pStyle w:val="10"/>
        <w:ind w:left="722" w:firstLine="0" w:firstLineChars="0"/>
        <w:rPr>
          <w:rFonts w:hint="eastAsia" w:eastAsia="仿宋_GB2312"/>
          <w:sz w:val="24"/>
        </w:rPr>
      </w:pPr>
      <w:r>
        <w:rPr>
          <w:rFonts w:hint="eastAsia" w:eastAsia="仿宋_GB2312"/>
          <w:sz w:val="24"/>
        </w:rPr>
        <w:tab/>
      </w:r>
      <w:r>
        <w:rPr>
          <w:rFonts w:hint="eastAsia" w:eastAsia="仿宋_GB2312"/>
          <w:sz w:val="24"/>
        </w:rPr>
        <w:t>3. The typical device measurement by network analyzer: filter, power divider, coupler, amplifier.</w:t>
      </w:r>
    </w:p>
    <w:p>
      <w:pPr>
        <w:pStyle w:val="10"/>
        <w:ind w:firstLineChars="0"/>
        <w:rPr>
          <w:rFonts w:hint="eastAsia" w:eastAsia="仿宋_GB2312"/>
          <w:sz w:val="24"/>
        </w:rPr>
      </w:pPr>
      <w:r>
        <w:rPr>
          <w:rFonts w:hint="eastAsia" w:eastAsia="仿宋_GB2312"/>
          <w:sz w:val="24"/>
        </w:rPr>
        <w:t>Chapter 5: The basic theory and application of antenna</w:t>
      </w:r>
    </w:p>
    <w:p>
      <w:pPr>
        <w:pStyle w:val="10"/>
        <w:numPr>
          <w:ilvl w:val="0"/>
          <w:numId w:val="3"/>
        </w:numPr>
        <w:ind w:firstLineChars="0"/>
        <w:rPr>
          <w:rFonts w:hint="eastAsia" w:eastAsia="仿宋_GB2312"/>
          <w:sz w:val="24"/>
        </w:rPr>
      </w:pPr>
      <w:r>
        <w:rPr>
          <w:rFonts w:hint="eastAsia" w:eastAsia="仿宋_GB2312"/>
          <w:sz w:val="24"/>
        </w:rPr>
        <w:t>The basic theory and design of antenna</w:t>
      </w:r>
    </w:p>
    <w:p>
      <w:pPr>
        <w:pStyle w:val="10"/>
        <w:numPr>
          <w:ilvl w:val="0"/>
          <w:numId w:val="3"/>
        </w:numPr>
        <w:ind w:firstLineChars="0"/>
        <w:rPr>
          <w:rFonts w:hint="eastAsia" w:eastAsia="仿宋_GB2312"/>
          <w:sz w:val="24"/>
        </w:rPr>
      </w:pPr>
      <w:r>
        <w:rPr>
          <w:rFonts w:hint="eastAsia" w:eastAsia="仿宋_GB2312"/>
          <w:sz w:val="24"/>
        </w:rPr>
        <w:t>The measurement of antenna in anechoic chamber</w:t>
      </w:r>
    </w:p>
    <w:p>
      <w:pPr>
        <w:pStyle w:val="10"/>
        <w:ind w:firstLineChars="0"/>
        <w:rPr>
          <w:rFonts w:hint="eastAsia" w:eastAsia="仿宋_GB2312"/>
          <w:sz w:val="24"/>
        </w:rPr>
      </w:pPr>
      <w:r>
        <w:rPr>
          <w:rFonts w:hint="eastAsia" w:eastAsia="仿宋_GB2312"/>
          <w:sz w:val="24"/>
        </w:rPr>
        <w:t>Chapter 6: The measurement of phase noise</w:t>
      </w:r>
    </w:p>
    <w:p>
      <w:pPr>
        <w:pStyle w:val="10"/>
        <w:numPr>
          <w:ilvl w:val="0"/>
          <w:numId w:val="4"/>
        </w:numPr>
        <w:ind w:firstLineChars="0"/>
        <w:rPr>
          <w:rFonts w:hint="eastAsia" w:eastAsia="仿宋_GB2312"/>
          <w:sz w:val="24"/>
        </w:rPr>
      </w:pPr>
      <w:r>
        <w:rPr>
          <w:rFonts w:hint="eastAsia" w:eastAsia="仿宋_GB2312"/>
          <w:sz w:val="24"/>
        </w:rPr>
        <w:t>The measurement theory of phase noise</w:t>
      </w:r>
    </w:p>
    <w:p>
      <w:pPr>
        <w:pStyle w:val="10"/>
        <w:numPr>
          <w:ilvl w:val="0"/>
          <w:numId w:val="4"/>
        </w:numPr>
        <w:ind w:firstLineChars="0"/>
        <w:rPr>
          <w:rFonts w:hint="eastAsia" w:eastAsia="仿宋_GB2312"/>
          <w:sz w:val="24"/>
        </w:rPr>
      </w:pPr>
      <w:r>
        <w:rPr>
          <w:rFonts w:hint="eastAsia" w:eastAsia="仿宋_GB2312"/>
          <w:sz w:val="24"/>
        </w:rPr>
        <w:t xml:space="preserve">The real measurement </w:t>
      </w:r>
      <w:r>
        <w:rPr>
          <w:rFonts w:eastAsia="仿宋_GB2312"/>
          <w:sz w:val="24"/>
        </w:rPr>
        <w:t>technology</w:t>
      </w:r>
      <w:r>
        <w:rPr>
          <w:rFonts w:hint="eastAsia" w:eastAsia="仿宋_GB2312"/>
          <w:sz w:val="24"/>
        </w:rPr>
        <w:t xml:space="preserve"> of phase noise</w:t>
      </w:r>
    </w:p>
    <w:p>
      <w:pPr>
        <w:pStyle w:val="10"/>
        <w:ind w:firstLineChars="0"/>
        <w:rPr>
          <w:rFonts w:hint="eastAsia" w:eastAsia="仿宋_GB2312"/>
          <w:sz w:val="24"/>
        </w:rPr>
      </w:pPr>
      <w:r>
        <w:rPr>
          <w:rFonts w:hint="eastAsia" w:eastAsia="仿宋_GB2312"/>
          <w:sz w:val="24"/>
        </w:rPr>
        <w:t>Chapter 7: The professional application of vector network analyzer</w:t>
      </w:r>
    </w:p>
    <w:p>
      <w:pPr>
        <w:pStyle w:val="10"/>
        <w:numPr>
          <w:ilvl w:val="0"/>
          <w:numId w:val="5"/>
        </w:numPr>
        <w:ind w:firstLineChars="0"/>
        <w:rPr>
          <w:rFonts w:hint="eastAsia" w:eastAsia="仿宋_GB2312"/>
          <w:sz w:val="24"/>
        </w:rPr>
      </w:pPr>
      <w:r>
        <w:rPr>
          <w:rFonts w:hint="eastAsia" w:eastAsia="仿宋_GB2312"/>
          <w:sz w:val="24"/>
        </w:rPr>
        <w:t>The introduction of the professional application of vector network analyzer</w:t>
      </w:r>
    </w:p>
    <w:p>
      <w:pPr>
        <w:pStyle w:val="10"/>
        <w:numPr>
          <w:ilvl w:val="0"/>
          <w:numId w:val="5"/>
        </w:numPr>
        <w:ind w:firstLineChars="0"/>
        <w:rPr>
          <w:rFonts w:hint="eastAsia" w:eastAsia="仿宋_GB2312"/>
          <w:sz w:val="24"/>
        </w:rPr>
      </w:pPr>
      <w:r>
        <w:rPr>
          <w:rFonts w:hint="eastAsia" w:eastAsia="仿宋_GB2312"/>
          <w:sz w:val="24"/>
        </w:rPr>
        <w:t xml:space="preserve">The time domain measurement </w:t>
      </w:r>
      <w:r>
        <w:rPr>
          <w:rFonts w:eastAsia="仿宋_GB2312"/>
          <w:sz w:val="24"/>
        </w:rPr>
        <w:t>technology</w:t>
      </w:r>
      <w:r>
        <w:rPr>
          <w:rFonts w:hint="eastAsia" w:eastAsia="仿宋_GB2312"/>
          <w:sz w:val="24"/>
        </w:rPr>
        <w:t xml:space="preserve"> of vector network analyzer</w:t>
      </w:r>
    </w:p>
    <w:p>
      <w:pPr>
        <w:pStyle w:val="10"/>
        <w:ind w:firstLineChars="0"/>
        <w:rPr>
          <w:rFonts w:hint="eastAsia" w:eastAsia="仿宋_GB2312"/>
          <w:sz w:val="24"/>
        </w:rPr>
      </w:pPr>
      <w:r>
        <w:rPr>
          <w:rFonts w:hint="eastAsia" w:eastAsia="仿宋_GB2312"/>
          <w:sz w:val="24"/>
        </w:rPr>
        <w:t xml:space="preserve">Chapter 8: Logic analyzer and </w:t>
      </w:r>
      <w:r>
        <w:rPr>
          <w:rFonts w:eastAsia="仿宋_GB2312"/>
          <w:sz w:val="24"/>
        </w:rPr>
        <w:t>automatic</w:t>
      </w:r>
      <w:r>
        <w:rPr>
          <w:rFonts w:hint="eastAsia" w:eastAsia="仿宋_GB2312"/>
          <w:sz w:val="24"/>
        </w:rPr>
        <w:t xml:space="preserve"> control of instruments</w:t>
      </w:r>
    </w:p>
    <w:p>
      <w:pPr>
        <w:pStyle w:val="10"/>
        <w:numPr>
          <w:ilvl w:val="0"/>
          <w:numId w:val="6"/>
        </w:numPr>
        <w:ind w:firstLineChars="0"/>
        <w:rPr>
          <w:rFonts w:hint="eastAsia" w:eastAsia="仿宋_GB2312"/>
          <w:sz w:val="24"/>
        </w:rPr>
      </w:pPr>
      <w:r>
        <w:rPr>
          <w:rFonts w:hint="eastAsia" w:eastAsia="仿宋_GB2312"/>
          <w:sz w:val="24"/>
        </w:rPr>
        <w:t>The basic theory and measurement of logic analyzer</w:t>
      </w:r>
    </w:p>
    <w:p>
      <w:pPr>
        <w:pStyle w:val="10"/>
        <w:numPr>
          <w:ilvl w:val="0"/>
          <w:numId w:val="6"/>
        </w:numPr>
        <w:ind w:firstLineChars="0"/>
        <w:rPr>
          <w:rFonts w:hint="eastAsia" w:eastAsia="仿宋_GB2312"/>
          <w:sz w:val="24"/>
        </w:rPr>
      </w:pPr>
      <w:r>
        <w:rPr>
          <w:rFonts w:hint="eastAsia" w:eastAsia="仿宋_GB2312"/>
          <w:sz w:val="24"/>
        </w:rPr>
        <w:t xml:space="preserve">The </w:t>
      </w:r>
      <w:r>
        <w:rPr>
          <w:rFonts w:eastAsia="仿宋_GB2312"/>
          <w:sz w:val="24"/>
        </w:rPr>
        <w:t>automatic</w:t>
      </w:r>
      <w:r>
        <w:rPr>
          <w:rFonts w:hint="eastAsia" w:eastAsia="仿宋_GB2312"/>
          <w:sz w:val="24"/>
        </w:rPr>
        <w:t xml:space="preserve"> control of instruments</w:t>
      </w:r>
    </w:p>
    <w:p>
      <w:pPr>
        <w:pStyle w:val="10"/>
        <w:ind w:left="842" w:firstLine="0" w:firstLineChars="0"/>
        <w:rPr>
          <w:rFonts w:hint="eastAsia" w:eastAsia="仿宋_GB2312"/>
          <w:sz w:val="24"/>
        </w:rPr>
      </w:pPr>
    </w:p>
    <w:p>
      <w:pPr>
        <w:pStyle w:val="10"/>
        <w:ind w:firstLineChars="0"/>
        <w:rPr>
          <w:rFonts w:hint="eastAsia" w:eastAsia="仿宋_GB2312"/>
          <w:b/>
          <w:sz w:val="24"/>
        </w:rPr>
      </w:pPr>
      <w:r>
        <w:rPr>
          <w:rFonts w:hint="eastAsia" w:eastAsia="仿宋_GB2312"/>
          <w:sz w:val="24"/>
        </w:rPr>
        <w:t>Experiment 1. The measurement of passive devices by network analyzer</w:t>
      </w:r>
    </w:p>
    <w:p>
      <w:pPr>
        <w:pStyle w:val="10"/>
        <w:ind w:left="722" w:firstLine="0" w:firstLineChars="0"/>
        <w:rPr>
          <w:rFonts w:hint="eastAsia" w:eastAsia="仿宋_GB2312"/>
          <w:sz w:val="24"/>
        </w:rPr>
      </w:pPr>
      <w:r>
        <w:rPr>
          <w:rFonts w:hint="eastAsia" w:eastAsia="仿宋_GB2312"/>
          <w:sz w:val="24"/>
        </w:rPr>
        <w:tab/>
      </w:r>
      <w:r>
        <w:rPr>
          <w:rFonts w:hint="eastAsia" w:eastAsia="仿宋_GB2312"/>
          <w:sz w:val="24"/>
        </w:rPr>
        <w:t>1. The understanding of microwave measurement system, and its principle</w:t>
      </w:r>
    </w:p>
    <w:p>
      <w:pPr>
        <w:pStyle w:val="10"/>
        <w:ind w:left="722" w:firstLine="0" w:firstLineChars="0"/>
        <w:rPr>
          <w:rFonts w:hint="eastAsia" w:eastAsia="仿宋_GB2312"/>
          <w:sz w:val="24"/>
        </w:rPr>
      </w:pPr>
      <w:r>
        <w:rPr>
          <w:rFonts w:hint="eastAsia" w:eastAsia="仿宋_GB2312"/>
          <w:sz w:val="24"/>
        </w:rPr>
        <w:tab/>
      </w:r>
      <w:r>
        <w:rPr>
          <w:rFonts w:hint="eastAsia" w:eastAsia="仿宋_GB2312"/>
          <w:sz w:val="24"/>
        </w:rPr>
        <w:t>2. Master the calibration and measurement procedure of network analyzer</w:t>
      </w:r>
    </w:p>
    <w:p>
      <w:pPr>
        <w:pStyle w:val="10"/>
        <w:ind w:left="722" w:firstLine="0" w:firstLineChars="0"/>
        <w:rPr>
          <w:rFonts w:hint="eastAsia" w:eastAsia="仿宋_GB2312"/>
          <w:sz w:val="24"/>
        </w:rPr>
      </w:pPr>
      <w:r>
        <w:rPr>
          <w:rFonts w:hint="eastAsia" w:eastAsia="仿宋_GB2312"/>
          <w:sz w:val="24"/>
        </w:rPr>
        <w:tab/>
      </w:r>
      <w:r>
        <w:rPr>
          <w:rFonts w:hint="eastAsia" w:eastAsia="仿宋_GB2312"/>
          <w:sz w:val="24"/>
        </w:rPr>
        <w:t>3. The measurement and analysis of filter, power divider and coupler without calibration</w:t>
      </w:r>
    </w:p>
    <w:p>
      <w:pPr>
        <w:pStyle w:val="10"/>
        <w:ind w:left="722" w:firstLine="0" w:firstLineChars="0"/>
        <w:rPr>
          <w:rFonts w:hint="eastAsia" w:eastAsia="仿宋_GB2312"/>
          <w:sz w:val="24"/>
        </w:rPr>
      </w:pPr>
      <w:r>
        <w:rPr>
          <w:rFonts w:hint="eastAsia" w:eastAsia="仿宋_GB2312"/>
          <w:sz w:val="24"/>
        </w:rPr>
        <w:tab/>
      </w:r>
      <w:r>
        <w:rPr>
          <w:rFonts w:hint="eastAsia" w:eastAsia="仿宋_GB2312"/>
          <w:sz w:val="24"/>
        </w:rPr>
        <w:t xml:space="preserve">4. The measurement and analysis of filter, power divider and coupler with calibration </w:t>
      </w:r>
    </w:p>
    <w:p>
      <w:pPr>
        <w:pStyle w:val="10"/>
        <w:ind w:firstLineChars="0"/>
        <w:rPr>
          <w:rFonts w:hint="eastAsia" w:eastAsia="仿宋_GB2312"/>
          <w:sz w:val="24"/>
        </w:rPr>
      </w:pPr>
      <w:r>
        <w:rPr>
          <w:rFonts w:hint="eastAsia" w:eastAsia="仿宋_GB2312"/>
          <w:sz w:val="24"/>
        </w:rPr>
        <w:t>Experiment 2. The basic measurement of microwave and</w:t>
      </w:r>
      <w:r>
        <w:rPr>
          <w:rFonts w:hint="eastAsia" w:eastAsia="仿宋_GB2312"/>
          <w:spacing w:val="-10"/>
          <w:sz w:val="24"/>
        </w:rPr>
        <w:t xml:space="preserve"> m</w:t>
      </w:r>
      <w:r>
        <w:rPr>
          <w:rFonts w:eastAsia="仿宋_GB2312"/>
          <w:spacing w:val="-10"/>
          <w:sz w:val="24"/>
        </w:rPr>
        <w:t>illimeter</w:t>
      </w:r>
      <w:r>
        <w:rPr>
          <w:rFonts w:hint="eastAsia" w:eastAsia="仿宋_GB2312"/>
          <w:sz w:val="24"/>
        </w:rPr>
        <w:t xml:space="preserve"> </w:t>
      </w:r>
      <w:r>
        <w:rPr>
          <w:rFonts w:hint="eastAsia" w:eastAsia="仿宋_GB2312"/>
          <w:spacing w:val="-10"/>
          <w:sz w:val="24"/>
        </w:rPr>
        <w:t xml:space="preserve">wave </w:t>
      </w:r>
      <w:r>
        <w:rPr>
          <w:rFonts w:hint="eastAsia" w:eastAsia="仿宋_GB2312"/>
          <w:sz w:val="24"/>
        </w:rPr>
        <w:t>signal generator and analyzer</w:t>
      </w:r>
    </w:p>
    <w:p>
      <w:pPr>
        <w:pStyle w:val="10"/>
        <w:numPr>
          <w:ilvl w:val="0"/>
          <w:numId w:val="7"/>
        </w:numPr>
        <w:ind w:firstLineChars="0"/>
        <w:rPr>
          <w:rFonts w:hint="eastAsia" w:eastAsia="仿宋_GB2312"/>
          <w:sz w:val="24"/>
        </w:rPr>
      </w:pPr>
      <w:r>
        <w:rPr>
          <w:rFonts w:hint="eastAsia" w:eastAsia="仿宋_GB2312"/>
          <w:sz w:val="24"/>
        </w:rPr>
        <w:t xml:space="preserve">The basic </w:t>
      </w:r>
      <w:r>
        <w:rPr>
          <w:rFonts w:eastAsia="仿宋_GB2312"/>
          <w:sz w:val="24"/>
        </w:rPr>
        <w:t>theory</w:t>
      </w:r>
      <w:r>
        <w:rPr>
          <w:rFonts w:hint="eastAsia" w:eastAsia="仿宋_GB2312"/>
          <w:sz w:val="24"/>
        </w:rPr>
        <w:t xml:space="preserve"> of microwave and</w:t>
      </w:r>
      <w:r>
        <w:rPr>
          <w:rFonts w:hint="eastAsia" w:eastAsia="仿宋_GB2312"/>
          <w:spacing w:val="-10"/>
          <w:sz w:val="24"/>
        </w:rPr>
        <w:t xml:space="preserve"> m</w:t>
      </w:r>
      <w:r>
        <w:rPr>
          <w:rFonts w:eastAsia="仿宋_GB2312"/>
          <w:spacing w:val="-10"/>
          <w:sz w:val="24"/>
        </w:rPr>
        <w:t>illimeter</w:t>
      </w:r>
      <w:r>
        <w:rPr>
          <w:rFonts w:hint="eastAsia" w:eastAsia="仿宋_GB2312"/>
          <w:sz w:val="24"/>
        </w:rPr>
        <w:t xml:space="preserve"> </w:t>
      </w:r>
      <w:r>
        <w:rPr>
          <w:rFonts w:hint="eastAsia" w:eastAsia="仿宋_GB2312"/>
          <w:spacing w:val="-10"/>
          <w:sz w:val="24"/>
        </w:rPr>
        <w:t xml:space="preserve">wave </w:t>
      </w:r>
      <w:r>
        <w:rPr>
          <w:rFonts w:hint="eastAsia" w:eastAsia="仿宋_GB2312"/>
          <w:sz w:val="24"/>
        </w:rPr>
        <w:t>signal generator and analyzer</w:t>
      </w:r>
    </w:p>
    <w:p>
      <w:pPr>
        <w:pStyle w:val="10"/>
        <w:numPr>
          <w:ilvl w:val="0"/>
          <w:numId w:val="7"/>
        </w:numPr>
        <w:ind w:firstLineChars="0"/>
        <w:rPr>
          <w:rFonts w:hint="eastAsia" w:eastAsia="仿宋_GB2312"/>
          <w:sz w:val="24"/>
        </w:rPr>
      </w:pPr>
      <w:r>
        <w:rPr>
          <w:rFonts w:hint="eastAsia" w:eastAsia="仿宋_GB2312"/>
          <w:sz w:val="24"/>
        </w:rPr>
        <w:t>The basic use of microwave and</w:t>
      </w:r>
      <w:r>
        <w:rPr>
          <w:rFonts w:hint="eastAsia" w:eastAsia="仿宋_GB2312"/>
          <w:spacing w:val="-10"/>
          <w:sz w:val="24"/>
        </w:rPr>
        <w:t xml:space="preserve"> m</w:t>
      </w:r>
      <w:r>
        <w:rPr>
          <w:rFonts w:eastAsia="仿宋_GB2312"/>
          <w:spacing w:val="-10"/>
          <w:sz w:val="24"/>
        </w:rPr>
        <w:t>illimeter</w:t>
      </w:r>
      <w:r>
        <w:rPr>
          <w:rFonts w:hint="eastAsia" w:eastAsia="仿宋_GB2312"/>
          <w:sz w:val="24"/>
        </w:rPr>
        <w:t xml:space="preserve"> </w:t>
      </w:r>
      <w:r>
        <w:rPr>
          <w:rFonts w:hint="eastAsia" w:eastAsia="仿宋_GB2312"/>
          <w:spacing w:val="-10"/>
          <w:sz w:val="24"/>
        </w:rPr>
        <w:t xml:space="preserve">wave </w:t>
      </w:r>
      <w:r>
        <w:rPr>
          <w:rFonts w:hint="eastAsia" w:eastAsia="仿宋_GB2312"/>
          <w:sz w:val="24"/>
        </w:rPr>
        <w:t>signal generator and analyze</w:t>
      </w:r>
    </w:p>
    <w:p>
      <w:pPr>
        <w:pStyle w:val="10"/>
        <w:ind w:firstLineChars="0"/>
        <w:rPr>
          <w:rFonts w:hint="eastAsia" w:eastAsia="仿宋_GB2312"/>
          <w:sz w:val="24"/>
        </w:rPr>
      </w:pPr>
      <w:r>
        <w:rPr>
          <w:rFonts w:hint="eastAsia" w:eastAsia="仿宋_GB2312"/>
          <w:sz w:val="24"/>
        </w:rPr>
        <w:t>Experiment 3. The measurement of active devices by network analyzer</w:t>
      </w:r>
    </w:p>
    <w:p>
      <w:pPr>
        <w:pStyle w:val="10"/>
        <w:ind w:left="722" w:firstLine="0" w:firstLineChars="0"/>
        <w:rPr>
          <w:rFonts w:hint="eastAsia" w:eastAsia="仿宋_GB2312"/>
          <w:sz w:val="24"/>
        </w:rPr>
      </w:pPr>
      <w:r>
        <w:rPr>
          <w:rFonts w:hint="eastAsia" w:eastAsia="仿宋_GB2312"/>
          <w:sz w:val="24"/>
        </w:rPr>
        <w:tab/>
      </w:r>
      <w:r>
        <w:rPr>
          <w:rFonts w:hint="eastAsia" w:eastAsia="仿宋_GB2312"/>
          <w:sz w:val="24"/>
        </w:rPr>
        <w:t>1. The S parameter measurement and analysis of amplifier by network analyzer</w:t>
      </w:r>
    </w:p>
    <w:p>
      <w:pPr>
        <w:pStyle w:val="10"/>
        <w:ind w:left="722" w:firstLine="0" w:firstLineChars="0"/>
        <w:rPr>
          <w:rFonts w:hint="eastAsia" w:eastAsia="仿宋_GB2312"/>
          <w:sz w:val="24"/>
        </w:rPr>
      </w:pPr>
      <w:r>
        <w:rPr>
          <w:rFonts w:hint="eastAsia" w:eastAsia="仿宋_GB2312"/>
          <w:sz w:val="24"/>
        </w:rPr>
        <w:tab/>
      </w:r>
      <w:r>
        <w:rPr>
          <w:rFonts w:hint="eastAsia" w:eastAsia="仿宋_GB2312"/>
          <w:sz w:val="24"/>
        </w:rPr>
        <w:t>2. The nonlinear measurement and analysis of amplifier by network analyzer</w:t>
      </w:r>
    </w:p>
    <w:p>
      <w:pPr>
        <w:pStyle w:val="10"/>
        <w:ind w:firstLineChars="0"/>
        <w:rPr>
          <w:rFonts w:hint="eastAsia" w:eastAsia="仿宋_GB2312"/>
          <w:sz w:val="24"/>
        </w:rPr>
      </w:pPr>
      <w:r>
        <w:rPr>
          <w:rFonts w:hint="eastAsia" w:eastAsia="仿宋_GB2312"/>
          <w:sz w:val="24"/>
        </w:rPr>
        <w:t>Experiment 4. Download modulated signals in microwave and</w:t>
      </w:r>
      <w:r>
        <w:rPr>
          <w:rFonts w:hint="eastAsia" w:eastAsia="仿宋_GB2312"/>
          <w:spacing w:val="-10"/>
          <w:sz w:val="24"/>
        </w:rPr>
        <w:t xml:space="preserve"> m</w:t>
      </w:r>
      <w:r>
        <w:rPr>
          <w:rFonts w:eastAsia="仿宋_GB2312"/>
          <w:spacing w:val="-10"/>
          <w:sz w:val="24"/>
        </w:rPr>
        <w:t>illimeter</w:t>
      </w:r>
      <w:r>
        <w:rPr>
          <w:rFonts w:hint="eastAsia" w:eastAsia="仿宋_GB2312"/>
          <w:sz w:val="24"/>
        </w:rPr>
        <w:t xml:space="preserve"> </w:t>
      </w:r>
      <w:r>
        <w:rPr>
          <w:rFonts w:hint="eastAsia" w:eastAsia="仿宋_GB2312"/>
          <w:spacing w:val="-10"/>
          <w:sz w:val="24"/>
        </w:rPr>
        <w:t xml:space="preserve">wave </w:t>
      </w:r>
      <w:r>
        <w:rPr>
          <w:rFonts w:hint="eastAsia" w:eastAsia="仿宋_GB2312"/>
          <w:sz w:val="24"/>
        </w:rPr>
        <w:t>signal generator</w:t>
      </w:r>
    </w:p>
    <w:p>
      <w:pPr>
        <w:pStyle w:val="10"/>
        <w:ind w:left="722" w:firstLine="0" w:firstLineChars="0"/>
        <w:rPr>
          <w:rFonts w:hint="eastAsia" w:eastAsia="仿宋_GB2312"/>
          <w:sz w:val="24"/>
        </w:rPr>
      </w:pPr>
      <w:r>
        <w:rPr>
          <w:rFonts w:hint="eastAsia" w:eastAsia="仿宋_GB2312"/>
          <w:sz w:val="24"/>
        </w:rPr>
        <w:tab/>
      </w:r>
      <w:r>
        <w:rPr>
          <w:rFonts w:hint="eastAsia" w:eastAsia="仿宋_GB2312"/>
          <w:sz w:val="24"/>
        </w:rPr>
        <w:t>1. Download modulated signals in microwave signal generator with WinIQSim software.</w:t>
      </w:r>
    </w:p>
    <w:p>
      <w:pPr>
        <w:pStyle w:val="10"/>
        <w:ind w:left="722" w:firstLine="0" w:firstLineChars="0"/>
        <w:rPr>
          <w:rFonts w:hint="eastAsia" w:eastAsia="仿宋_GB2312"/>
          <w:sz w:val="24"/>
        </w:rPr>
      </w:pPr>
      <w:r>
        <w:rPr>
          <w:rFonts w:hint="eastAsia" w:eastAsia="仿宋_GB2312"/>
          <w:sz w:val="24"/>
        </w:rPr>
        <w:tab/>
      </w:r>
      <w:r>
        <w:rPr>
          <w:rFonts w:hint="eastAsia" w:eastAsia="仿宋_GB2312"/>
          <w:sz w:val="24"/>
        </w:rPr>
        <w:t>2. Download modulated signals in microwave signal generator with Matlab software.</w:t>
      </w:r>
    </w:p>
    <w:p>
      <w:pPr>
        <w:pStyle w:val="10"/>
        <w:ind w:left="722" w:firstLine="0" w:firstLineChars="0"/>
        <w:rPr>
          <w:rFonts w:hint="eastAsia" w:eastAsia="仿宋_GB2312"/>
          <w:sz w:val="24"/>
        </w:rPr>
      </w:pPr>
    </w:p>
    <w:p>
      <w:pPr>
        <w:pStyle w:val="10"/>
        <w:ind w:firstLineChars="0"/>
        <w:rPr>
          <w:rFonts w:hint="eastAsia" w:eastAsia="仿宋_GB2312"/>
          <w:sz w:val="24"/>
        </w:rPr>
      </w:pPr>
      <w:r>
        <w:rPr>
          <w:rFonts w:hint="eastAsia" w:eastAsia="仿宋_GB2312"/>
          <w:sz w:val="24"/>
        </w:rPr>
        <w:t>Experiment 5. The analysis of microwave amplifier with vector signals</w:t>
      </w:r>
    </w:p>
    <w:p>
      <w:pPr>
        <w:pStyle w:val="10"/>
        <w:ind w:left="1082" w:leftChars="401" w:hanging="240" w:hangingChars="100"/>
        <w:rPr>
          <w:rFonts w:hint="eastAsia" w:eastAsia="仿宋_GB2312"/>
          <w:sz w:val="24"/>
        </w:rPr>
      </w:pPr>
      <w:r>
        <w:rPr>
          <w:rFonts w:hint="eastAsia" w:eastAsia="仿宋_GB2312"/>
          <w:sz w:val="24"/>
        </w:rPr>
        <w:t>1. The measurement and analysis of amplifier with single and two tone input by signal generator and analyzer</w:t>
      </w:r>
    </w:p>
    <w:p>
      <w:pPr>
        <w:pStyle w:val="10"/>
        <w:ind w:left="722" w:firstLine="0" w:firstLineChars="0"/>
        <w:rPr>
          <w:rFonts w:hint="eastAsia" w:eastAsia="仿宋_GB2312"/>
          <w:sz w:val="24"/>
        </w:rPr>
      </w:pPr>
      <w:r>
        <w:rPr>
          <w:rFonts w:hint="eastAsia" w:eastAsia="仿宋_GB2312"/>
          <w:sz w:val="24"/>
        </w:rPr>
        <w:tab/>
      </w:r>
      <w:r>
        <w:rPr>
          <w:rFonts w:hint="eastAsia" w:eastAsia="仿宋_GB2312"/>
          <w:sz w:val="24"/>
        </w:rPr>
        <w:t>2. The measurement and analysis of amplifier with IQ modulated signal input by signal generator and analyzer</w:t>
      </w:r>
    </w:p>
    <w:p>
      <w:pPr>
        <w:pStyle w:val="10"/>
        <w:ind w:firstLineChars="0"/>
        <w:rPr>
          <w:rFonts w:hint="eastAsia" w:eastAsia="仿宋_GB2312"/>
          <w:sz w:val="24"/>
        </w:rPr>
      </w:pPr>
      <w:r>
        <w:rPr>
          <w:rFonts w:hint="eastAsia" w:eastAsia="仿宋_GB2312"/>
          <w:sz w:val="24"/>
        </w:rPr>
        <w:t>Experiment 6. The measurement of modulated signals with microwave and</w:t>
      </w:r>
      <w:r>
        <w:rPr>
          <w:rFonts w:hint="eastAsia" w:eastAsia="仿宋_GB2312"/>
          <w:spacing w:val="-10"/>
          <w:sz w:val="24"/>
        </w:rPr>
        <w:t xml:space="preserve"> m</w:t>
      </w:r>
      <w:r>
        <w:rPr>
          <w:rFonts w:eastAsia="仿宋_GB2312"/>
          <w:spacing w:val="-10"/>
          <w:sz w:val="24"/>
        </w:rPr>
        <w:t>illimeter</w:t>
      </w:r>
      <w:r>
        <w:rPr>
          <w:rFonts w:hint="eastAsia" w:eastAsia="仿宋_GB2312"/>
          <w:sz w:val="24"/>
        </w:rPr>
        <w:t xml:space="preserve"> </w:t>
      </w:r>
      <w:r>
        <w:rPr>
          <w:rFonts w:hint="eastAsia" w:eastAsia="仿宋_GB2312"/>
          <w:spacing w:val="-10"/>
          <w:sz w:val="24"/>
        </w:rPr>
        <w:t xml:space="preserve">wave </w:t>
      </w:r>
      <w:r>
        <w:rPr>
          <w:rFonts w:hint="eastAsia" w:eastAsia="仿宋_GB2312"/>
          <w:sz w:val="24"/>
        </w:rPr>
        <w:t>signal analyzer</w:t>
      </w:r>
    </w:p>
    <w:p>
      <w:pPr>
        <w:pStyle w:val="10"/>
        <w:numPr>
          <w:ilvl w:val="0"/>
          <w:numId w:val="8"/>
        </w:numPr>
        <w:ind w:firstLineChars="0"/>
        <w:rPr>
          <w:rFonts w:hint="eastAsia" w:eastAsia="仿宋_GB2312"/>
          <w:sz w:val="24"/>
        </w:rPr>
      </w:pPr>
      <w:r>
        <w:rPr>
          <w:rFonts w:hint="eastAsia" w:eastAsia="仿宋_GB2312"/>
          <w:sz w:val="24"/>
        </w:rPr>
        <w:t xml:space="preserve">The familiarity with the </w:t>
      </w:r>
      <w:r>
        <w:rPr>
          <w:rFonts w:eastAsia="仿宋_GB2312"/>
          <w:sz w:val="24"/>
        </w:rPr>
        <w:t>modulated</w:t>
      </w:r>
      <w:r>
        <w:rPr>
          <w:rFonts w:hint="eastAsia" w:eastAsia="仿宋_GB2312"/>
          <w:sz w:val="24"/>
        </w:rPr>
        <w:t xml:space="preserve"> signals of the microwave signal analyzer</w:t>
      </w:r>
    </w:p>
    <w:p>
      <w:pPr>
        <w:pStyle w:val="10"/>
        <w:numPr>
          <w:ilvl w:val="0"/>
          <w:numId w:val="8"/>
        </w:numPr>
        <w:ind w:firstLineChars="0"/>
        <w:rPr>
          <w:rFonts w:hint="eastAsia" w:eastAsia="仿宋_GB2312"/>
          <w:sz w:val="24"/>
        </w:rPr>
      </w:pPr>
      <w:r>
        <w:rPr>
          <w:rFonts w:hint="eastAsia" w:eastAsia="仿宋_GB2312"/>
          <w:sz w:val="24"/>
        </w:rPr>
        <w:t>The measurement and analysis of modulated signals</w:t>
      </w:r>
    </w:p>
    <w:p>
      <w:pPr>
        <w:pStyle w:val="10"/>
        <w:ind w:firstLineChars="0"/>
        <w:rPr>
          <w:rFonts w:hint="eastAsia" w:eastAsia="仿宋_GB2312"/>
          <w:sz w:val="24"/>
        </w:rPr>
      </w:pPr>
      <w:r>
        <w:rPr>
          <w:rFonts w:hint="eastAsia" w:eastAsia="仿宋_GB2312"/>
          <w:sz w:val="24"/>
        </w:rPr>
        <w:t xml:space="preserve">Experiment 7. The measurement of microwave and </w:t>
      </w:r>
      <w:r>
        <w:rPr>
          <w:rFonts w:hint="eastAsia" w:eastAsia="仿宋_GB2312"/>
          <w:spacing w:val="-10"/>
          <w:sz w:val="24"/>
        </w:rPr>
        <w:t>m</w:t>
      </w:r>
      <w:r>
        <w:rPr>
          <w:rFonts w:eastAsia="仿宋_GB2312"/>
          <w:spacing w:val="-10"/>
          <w:sz w:val="24"/>
        </w:rPr>
        <w:t>illimeter</w:t>
      </w:r>
      <w:r>
        <w:rPr>
          <w:rFonts w:hint="eastAsia" w:eastAsia="仿宋_GB2312"/>
          <w:sz w:val="24"/>
        </w:rPr>
        <w:t xml:space="preserve"> </w:t>
      </w:r>
      <w:r>
        <w:rPr>
          <w:rFonts w:hint="eastAsia" w:eastAsia="仿宋_GB2312"/>
          <w:spacing w:val="-10"/>
          <w:sz w:val="24"/>
        </w:rPr>
        <w:t xml:space="preserve">wave </w:t>
      </w:r>
      <w:r>
        <w:rPr>
          <w:rFonts w:hint="eastAsia" w:eastAsia="仿宋_GB2312"/>
          <w:sz w:val="24"/>
        </w:rPr>
        <w:t>antenna</w:t>
      </w:r>
    </w:p>
    <w:p>
      <w:pPr>
        <w:pStyle w:val="10"/>
        <w:ind w:left="722" w:firstLine="0" w:firstLineChars="0"/>
        <w:rPr>
          <w:rFonts w:hint="eastAsia" w:eastAsia="仿宋_GB2312"/>
          <w:sz w:val="24"/>
        </w:rPr>
      </w:pPr>
      <w:r>
        <w:rPr>
          <w:rFonts w:hint="eastAsia" w:eastAsia="仿宋_GB2312"/>
          <w:sz w:val="24"/>
        </w:rPr>
        <w:tab/>
      </w:r>
      <w:r>
        <w:rPr>
          <w:rFonts w:hint="eastAsia" w:eastAsia="仿宋_GB2312"/>
          <w:sz w:val="24"/>
        </w:rPr>
        <w:t>1. The introduction and visit of microwave Anechoic Chamber</w:t>
      </w:r>
    </w:p>
    <w:p>
      <w:pPr>
        <w:pStyle w:val="10"/>
        <w:ind w:left="-594" w:firstLine="0" w:firstLineChars="0"/>
        <w:rPr>
          <w:rFonts w:hint="eastAsia" w:eastAsia="仿宋_GB2312"/>
          <w:sz w:val="24"/>
        </w:rPr>
      </w:pPr>
      <w:r>
        <w:rPr>
          <w:rFonts w:hint="eastAsia" w:eastAsia="仿宋_GB2312"/>
          <w:sz w:val="24"/>
        </w:rPr>
        <w:tab/>
      </w:r>
      <w:r>
        <w:rPr>
          <w:rFonts w:hint="eastAsia" w:eastAsia="仿宋_GB2312"/>
          <w:sz w:val="24"/>
        </w:rPr>
        <w:tab/>
      </w:r>
      <w:r>
        <w:rPr>
          <w:rFonts w:hint="eastAsia" w:eastAsia="仿宋_GB2312"/>
          <w:sz w:val="24"/>
        </w:rPr>
        <w:tab/>
      </w:r>
      <w:r>
        <w:rPr>
          <w:rFonts w:hint="eastAsia" w:eastAsia="仿宋_GB2312"/>
          <w:sz w:val="24"/>
        </w:rPr>
        <w:tab/>
      </w:r>
      <w:r>
        <w:rPr>
          <w:rFonts w:hint="eastAsia" w:eastAsia="仿宋_GB2312"/>
          <w:sz w:val="24"/>
        </w:rPr>
        <w:t>2. The measurement and analysis of antenna</w:t>
      </w:r>
    </w:p>
    <w:p>
      <w:pPr>
        <w:pStyle w:val="10"/>
        <w:ind w:firstLineChars="0"/>
        <w:rPr>
          <w:rFonts w:hint="eastAsia" w:eastAsia="仿宋_GB2312"/>
          <w:sz w:val="24"/>
        </w:rPr>
      </w:pPr>
      <w:r>
        <w:rPr>
          <w:rFonts w:hint="eastAsia" w:eastAsia="仿宋_GB2312"/>
          <w:sz w:val="24"/>
        </w:rPr>
        <w:t>Experiment 8. C</w:t>
      </w:r>
      <w:r>
        <w:rPr>
          <w:rFonts w:eastAsia="仿宋_GB2312"/>
          <w:sz w:val="24"/>
        </w:rPr>
        <w:t>heck</w:t>
      </w:r>
      <w:r>
        <w:rPr>
          <w:rFonts w:hint="eastAsia" w:eastAsia="仿宋_GB2312"/>
          <w:sz w:val="24"/>
        </w:rPr>
        <w:t xml:space="preserve"> and</w:t>
      </w:r>
      <w:r>
        <w:rPr>
          <w:rFonts w:eastAsia="仿宋_GB2312"/>
          <w:sz w:val="24"/>
        </w:rPr>
        <w:t xml:space="preserve"> accept</w:t>
      </w:r>
    </w:p>
    <w:p>
      <w:pPr>
        <w:pStyle w:val="10"/>
        <w:ind w:left="-594" w:firstLine="0" w:firstLineChars="0"/>
        <w:rPr>
          <w:rFonts w:hint="eastAsia" w:eastAsia="仿宋_GB2312"/>
          <w:sz w:val="24"/>
        </w:rPr>
      </w:pPr>
    </w:p>
    <w:p>
      <w:pPr>
        <w:pStyle w:val="10"/>
        <w:ind w:left="722" w:firstLine="0" w:firstLineChars="0"/>
        <w:rPr>
          <w:rFonts w:hint="eastAsia" w:eastAsia="仿宋_GB2312"/>
          <w:b/>
          <w:sz w:val="24"/>
        </w:rPr>
      </w:pPr>
    </w:p>
    <w:p>
      <w:pPr>
        <w:pStyle w:val="10"/>
        <w:numPr>
          <w:ilvl w:val="0"/>
          <w:numId w:val="2"/>
        </w:numPr>
        <w:ind w:firstLineChars="0"/>
        <w:rPr>
          <w:rFonts w:eastAsia="仿宋_GB2312"/>
          <w:b/>
          <w:sz w:val="24"/>
        </w:rPr>
      </w:pPr>
      <w:r>
        <w:rPr>
          <w:rFonts w:eastAsia="仿宋_GB2312"/>
          <w:b/>
          <w:sz w:val="24"/>
        </w:rPr>
        <w:t xml:space="preserve">Teaching </w:t>
      </w:r>
      <w:r>
        <w:rPr>
          <w:rFonts w:hint="eastAsia" w:eastAsia="仿宋_GB2312"/>
          <w:b/>
          <w:sz w:val="24"/>
        </w:rPr>
        <w:t>Schedule:</w:t>
      </w:r>
    </w:p>
    <w:tbl>
      <w:tblPr>
        <w:tblStyle w:val="9"/>
        <w:tblpPr w:leftFromText="180" w:rightFromText="180" w:vertAnchor="text" w:horzAnchor="margin" w:tblpY="12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7636"/>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noWrap w:val="0"/>
            <w:vAlign w:val="center"/>
          </w:tcPr>
          <w:p>
            <w:pPr>
              <w:ind w:left="-178" w:firstLine="21"/>
              <w:jc w:val="center"/>
              <w:rPr>
                <w:rFonts w:eastAsia="仿宋_GB2312"/>
                <w:szCs w:val="21"/>
              </w:rPr>
            </w:pPr>
            <w:r>
              <w:rPr>
                <w:rFonts w:eastAsia="仿宋_GB2312"/>
                <w:szCs w:val="21"/>
              </w:rPr>
              <w:t>Week</w:t>
            </w:r>
          </w:p>
        </w:tc>
        <w:tc>
          <w:tcPr>
            <w:tcW w:w="7636" w:type="dxa"/>
            <w:noWrap w:val="0"/>
            <w:vAlign w:val="center"/>
          </w:tcPr>
          <w:p>
            <w:pPr>
              <w:ind w:left="-178" w:firstLine="178"/>
              <w:jc w:val="center"/>
              <w:rPr>
                <w:rFonts w:hint="eastAsia" w:eastAsia="仿宋_GB2312"/>
                <w:szCs w:val="21"/>
              </w:rPr>
            </w:pPr>
            <w:r>
              <w:rPr>
                <w:rFonts w:eastAsia="仿宋_GB2312"/>
                <w:szCs w:val="21"/>
              </w:rPr>
              <w:t>Course Content</w:t>
            </w:r>
          </w:p>
        </w:tc>
        <w:tc>
          <w:tcPr>
            <w:tcW w:w="1460" w:type="dxa"/>
            <w:noWrap w:val="0"/>
            <w:vAlign w:val="center"/>
          </w:tcPr>
          <w:p>
            <w:pPr>
              <w:ind w:left="-178" w:firstLine="178"/>
              <w:jc w:val="center"/>
              <w:rPr>
                <w:rFonts w:eastAsia="仿宋_GB2312"/>
                <w:szCs w:val="21"/>
              </w:rPr>
            </w:pPr>
            <w:r>
              <w:rPr>
                <w:rFonts w:eastAsia="仿宋_GB2312"/>
                <w:szCs w:val="21"/>
              </w:rPr>
              <w:t>Teaching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noWrap w:val="0"/>
            <w:vAlign w:val="center"/>
          </w:tcPr>
          <w:p>
            <w:pPr>
              <w:ind w:left="-178" w:firstLine="178"/>
              <w:jc w:val="center"/>
              <w:rPr>
                <w:rFonts w:eastAsia="仿宋_GB2312"/>
                <w:szCs w:val="21"/>
              </w:rPr>
            </w:pPr>
            <w:r>
              <w:rPr>
                <w:rFonts w:eastAsia="仿宋_GB2312"/>
                <w:szCs w:val="21"/>
              </w:rPr>
              <w:t>1</w:t>
            </w:r>
          </w:p>
        </w:tc>
        <w:tc>
          <w:tcPr>
            <w:tcW w:w="7636" w:type="dxa"/>
            <w:noWrap w:val="0"/>
            <w:vAlign w:val="top"/>
          </w:tcPr>
          <w:p>
            <w:pPr>
              <w:ind w:left="-178" w:firstLine="178"/>
              <w:rPr>
                <w:rFonts w:eastAsia="仿宋_GB2312"/>
                <w:szCs w:val="21"/>
              </w:rPr>
            </w:pPr>
            <w:r>
              <w:rPr>
                <w:rFonts w:hint="eastAsia" w:eastAsia="仿宋_GB2312"/>
                <w:sz w:val="24"/>
              </w:rPr>
              <w:t>The structure and basic concepts of microwave systems</w:t>
            </w:r>
          </w:p>
        </w:tc>
        <w:tc>
          <w:tcPr>
            <w:tcW w:w="1460"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noWrap w:val="0"/>
            <w:vAlign w:val="center"/>
          </w:tcPr>
          <w:p>
            <w:pPr>
              <w:ind w:left="-178" w:firstLine="178"/>
              <w:jc w:val="center"/>
              <w:rPr>
                <w:rFonts w:eastAsia="仿宋_GB2312"/>
                <w:szCs w:val="21"/>
              </w:rPr>
            </w:pPr>
            <w:r>
              <w:rPr>
                <w:rFonts w:eastAsia="仿宋_GB2312"/>
                <w:szCs w:val="21"/>
              </w:rPr>
              <w:t>2</w:t>
            </w:r>
          </w:p>
        </w:tc>
        <w:tc>
          <w:tcPr>
            <w:tcW w:w="7636" w:type="dxa"/>
            <w:noWrap w:val="0"/>
            <w:vAlign w:val="top"/>
          </w:tcPr>
          <w:p>
            <w:pPr>
              <w:ind w:left="-178" w:firstLine="178"/>
              <w:rPr>
                <w:rFonts w:eastAsia="仿宋_GB2312"/>
                <w:szCs w:val="21"/>
              </w:rPr>
            </w:pPr>
            <w:r>
              <w:rPr>
                <w:rFonts w:hint="eastAsia" w:eastAsia="仿宋_GB2312"/>
                <w:sz w:val="24"/>
              </w:rPr>
              <w:t>The basic theory and use of signal generator</w:t>
            </w:r>
          </w:p>
        </w:tc>
        <w:tc>
          <w:tcPr>
            <w:tcW w:w="1460"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noWrap w:val="0"/>
            <w:vAlign w:val="center"/>
          </w:tcPr>
          <w:p>
            <w:pPr>
              <w:ind w:left="-178" w:firstLine="178"/>
              <w:jc w:val="center"/>
              <w:rPr>
                <w:rFonts w:eastAsia="仿宋_GB2312"/>
                <w:szCs w:val="21"/>
              </w:rPr>
            </w:pPr>
            <w:r>
              <w:rPr>
                <w:rFonts w:eastAsia="仿宋_GB2312"/>
                <w:szCs w:val="21"/>
              </w:rPr>
              <w:t>3</w:t>
            </w:r>
          </w:p>
        </w:tc>
        <w:tc>
          <w:tcPr>
            <w:tcW w:w="7636" w:type="dxa"/>
            <w:noWrap w:val="0"/>
            <w:vAlign w:val="top"/>
          </w:tcPr>
          <w:p>
            <w:pPr>
              <w:ind w:left="-178" w:firstLine="178"/>
              <w:rPr>
                <w:rFonts w:eastAsia="仿宋_GB2312"/>
                <w:szCs w:val="21"/>
              </w:rPr>
            </w:pPr>
            <w:r>
              <w:rPr>
                <w:rFonts w:hint="eastAsia" w:eastAsia="仿宋_GB2312"/>
                <w:sz w:val="24"/>
              </w:rPr>
              <w:t>The basic theory and use of signal analyzer</w:t>
            </w:r>
          </w:p>
        </w:tc>
        <w:tc>
          <w:tcPr>
            <w:tcW w:w="1460"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noWrap w:val="0"/>
            <w:vAlign w:val="center"/>
          </w:tcPr>
          <w:p>
            <w:pPr>
              <w:ind w:left="-178" w:firstLine="178"/>
              <w:jc w:val="center"/>
              <w:rPr>
                <w:rFonts w:eastAsia="仿宋_GB2312"/>
                <w:szCs w:val="21"/>
              </w:rPr>
            </w:pPr>
            <w:r>
              <w:rPr>
                <w:rFonts w:eastAsia="仿宋_GB2312"/>
                <w:szCs w:val="21"/>
              </w:rPr>
              <w:t>4</w:t>
            </w:r>
          </w:p>
        </w:tc>
        <w:tc>
          <w:tcPr>
            <w:tcW w:w="7636" w:type="dxa"/>
            <w:noWrap w:val="0"/>
            <w:vAlign w:val="top"/>
          </w:tcPr>
          <w:p>
            <w:pPr>
              <w:ind w:left="-178" w:firstLine="178"/>
              <w:rPr>
                <w:rFonts w:eastAsia="仿宋_GB2312"/>
                <w:szCs w:val="21"/>
              </w:rPr>
            </w:pPr>
            <w:r>
              <w:rPr>
                <w:rFonts w:hint="eastAsia" w:eastAsia="仿宋_GB2312"/>
                <w:sz w:val="24"/>
              </w:rPr>
              <w:t>The basic theory and use of network analyzer</w:t>
            </w:r>
          </w:p>
        </w:tc>
        <w:tc>
          <w:tcPr>
            <w:tcW w:w="1460"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noWrap w:val="0"/>
            <w:vAlign w:val="center"/>
          </w:tcPr>
          <w:p>
            <w:pPr>
              <w:ind w:left="-178" w:firstLine="178"/>
              <w:jc w:val="center"/>
              <w:rPr>
                <w:rFonts w:eastAsia="仿宋_GB2312"/>
                <w:szCs w:val="21"/>
              </w:rPr>
            </w:pPr>
            <w:r>
              <w:rPr>
                <w:rFonts w:eastAsia="仿宋_GB2312"/>
                <w:szCs w:val="21"/>
              </w:rPr>
              <w:t>5</w:t>
            </w:r>
          </w:p>
        </w:tc>
        <w:tc>
          <w:tcPr>
            <w:tcW w:w="7636" w:type="dxa"/>
            <w:noWrap w:val="0"/>
            <w:vAlign w:val="top"/>
          </w:tcPr>
          <w:p>
            <w:pPr>
              <w:ind w:left="-178" w:firstLine="178"/>
              <w:rPr>
                <w:rFonts w:eastAsia="仿宋_GB2312"/>
                <w:szCs w:val="21"/>
              </w:rPr>
            </w:pPr>
            <w:r>
              <w:rPr>
                <w:rFonts w:hint="eastAsia" w:eastAsia="仿宋_GB2312"/>
                <w:sz w:val="24"/>
              </w:rPr>
              <w:t>The basic theory and application of antenna</w:t>
            </w:r>
          </w:p>
        </w:tc>
        <w:tc>
          <w:tcPr>
            <w:tcW w:w="1460"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noWrap w:val="0"/>
            <w:vAlign w:val="center"/>
          </w:tcPr>
          <w:p>
            <w:pPr>
              <w:ind w:left="-178" w:firstLine="178"/>
              <w:jc w:val="center"/>
              <w:rPr>
                <w:rFonts w:eastAsia="仿宋_GB2312"/>
                <w:szCs w:val="21"/>
              </w:rPr>
            </w:pPr>
            <w:r>
              <w:rPr>
                <w:rFonts w:eastAsia="仿宋_GB2312"/>
                <w:szCs w:val="21"/>
              </w:rPr>
              <w:t>6</w:t>
            </w:r>
          </w:p>
        </w:tc>
        <w:tc>
          <w:tcPr>
            <w:tcW w:w="7636" w:type="dxa"/>
            <w:noWrap w:val="0"/>
            <w:vAlign w:val="top"/>
          </w:tcPr>
          <w:p>
            <w:pPr>
              <w:ind w:left="-178" w:firstLine="178"/>
              <w:rPr>
                <w:rFonts w:eastAsia="仿宋_GB2312"/>
                <w:szCs w:val="21"/>
              </w:rPr>
            </w:pPr>
            <w:r>
              <w:rPr>
                <w:rFonts w:hint="eastAsia" w:eastAsia="仿宋_GB2312"/>
                <w:sz w:val="24"/>
              </w:rPr>
              <w:t>The measurement of phase noise</w:t>
            </w:r>
          </w:p>
        </w:tc>
        <w:tc>
          <w:tcPr>
            <w:tcW w:w="1460"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noWrap w:val="0"/>
            <w:vAlign w:val="center"/>
          </w:tcPr>
          <w:p>
            <w:pPr>
              <w:ind w:left="-178" w:firstLine="178"/>
              <w:jc w:val="center"/>
              <w:rPr>
                <w:rFonts w:eastAsia="仿宋_GB2312"/>
                <w:szCs w:val="21"/>
              </w:rPr>
            </w:pPr>
            <w:r>
              <w:rPr>
                <w:rFonts w:eastAsia="仿宋_GB2312"/>
                <w:szCs w:val="21"/>
              </w:rPr>
              <w:t>7</w:t>
            </w:r>
          </w:p>
        </w:tc>
        <w:tc>
          <w:tcPr>
            <w:tcW w:w="7636" w:type="dxa"/>
            <w:noWrap w:val="0"/>
            <w:vAlign w:val="top"/>
          </w:tcPr>
          <w:p>
            <w:pPr>
              <w:ind w:left="-178" w:firstLine="178"/>
              <w:rPr>
                <w:rFonts w:eastAsia="仿宋_GB2312"/>
                <w:szCs w:val="21"/>
              </w:rPr>
            </w:pPr>
            <w:r>
              <w:rPr>
                <w:rFonts w:hint="eastAsia" w:eastAsia="仿宋_GB2312"/>
                <w:sz w:val="24"/>
              </w:rPr>
              <w:t>The professional application of vector network analyzer</w:t>
            </w:r>
          </w:p>
        </w:tc>
        <w:tc>
          <w:tcPr>
            <w:tcW w:w="1460"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noWrap w:val="0"/>
            <w:vAlign w:val="center"/>
          </w:tcPr>
          <w:p>
            <w:pPr>
              <w:ind w:left="-178" w:firstLine="178"/>
              <w:jc w:val="center"/>
              <w:rPr>
                <w:rFonts w:eastAsia="仿宋_GB2312"/>
                <w:szCs w:val="21"/>
              </w:rPr>
            </w:pPr>
            <w:r>
              <w:rPr>
                <w:rFonts w:eastAsia="仿宋_GB2312"/>
                <w:szCs w:val="21"/>
              </w:rPr>
              <w:t>8</w:t>
            </w:r>
          </w:p>
        </w:tc>
        <w:tc>
          <w:tcPr>
            <w:tcW w:w="7636" w:type="dxa"/>
            <w:noWrap w:val="0"/>
            <w:vAlign w:val="top"/>
          </w:tcPr>
          <w:p>
            <w:pPr>
              <w:ind w:left="-178" w:firstLine="178"/>
              <w:rPr>
                <w:rFonts w:eastAsia="仿宋_GB2312"/>
                <w:szCs w:val="21"/>
              </w:rPr>
            </w:pPr>
            <w:r>
              <w:rPr>
                <w:rFonts w:hint="eastAsia" w:eastAsia="仿宋_GB2312"/>
                <w:sz w:val="24"/>
              </w:rPr>
              <w:t xml:space="preserve">Logic analyzer and </w:t>
            </w:r>
            <w:r>
              <w:rPr>
                <w:rFonts w:eastAsia="仿宋_GB2312"/>
                <w:sz w:val="24"/>
              </w:rPr>
              <w:t>automatic</w:t>
            </w:r>
            <w:r>
              <w:rPr>
                <w:rFonts w:hint="eastAsia" w:eastAsia="仿宋_GB2312"/>
                <w:sz w:val="24"/>
              </w:rPr>
              <w:t xml:space="preserve"> control of instruments</w:t>
            </w:r>
          </w:p>
        </w:tc>
        <w:tc>
          <w:tcPr>
            <w:tcW w:w="1460"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noWrap w:val="0"/>
            <w:vAlign w:val="center"/>
          </w:tcPr>
          <w:p>
            <w:pPr>
              <w:ind w:left="-178" w:firstLine="178"/>
              <w:jc w:val="center"/>
              <w:rPr>
                <w:rFonts w:eastAsia="仿宋_GB2312"/>
                <w:szCs w:val="21"/>
              </w:rPr>
            </w:pPr>
            <w:r>
              <w:rPr>
                <w:rFonts w:eastAsia="仿宋_GB2312"/>
                <w:szCs w:val="21"/>
              </w:rPr>
              <w:t>9</w:t>
            </w:r>
          </w:p>
        </w:tc>
        <w:tc>
          <w:tcPr>
            <w:tcW w:w="7636" w:type="dxa"/>
            <w:noWrap w:val="0"/>
            <w:vAlign w:val="top"/>
          </w:tcPr>
          <w:p>
            <w:pPr>
              <w:ind w:left="-178" w:firstLine="178"/>
              <w:rPr>
                <w:rFonts w:eastAsia="仿宋_GB2312"/>
                <w:szCs w:val="21"/>
              </w:rPr>
            </w:pPr>
            <w:r>
              <w:rPr>
                <w:rFonts w:hint="eastAsia" w:eastAsia="仿宋_GB2312"/>
                <w:sz w:val="24"/>
              </w:rPr>
              <w:t>Experiment 1. The measurement of passive devices by network analyzer</w:t>
            </w:r>
          </w:p>
        </w:tc>
        <w:tc>
          <w:tcPr>
            <w:tcW w:w="1460" w:type="dxa"/>
            <w:noWrap w:val="0"/>
            <w:vAlign w:val="center"/>
          </w:tcPr>
          <w:p>
            <w:pPr>
              <w:ind w:left="-178" w:firstLine="178"/>
              <w:jc w:val="center"/>
              <w:rPr>
                <w:rFonts w:eastAsia="仿宋_GB2312"/>
                <w:szCs w:val="21"/>
              </w:rPr>
            </w:pPr>
            <w:r>
              <w:rPr>
                <w:rFonts w:eastAsia="仿宋_GB2312"/>
                <w:szCs w:val="21"/>
              </w:rPr>
              <w:t>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noWrap w:val="0"/>
            <w:vAlign w:val="center"/>
          </w:tcPr>
          <w:p>
            <w:pPr>
              <w:ind w:left="-178" w:firstLine="178"/>
              <w:jc w:val="center"/>
              <w:rPr>
                <w:rFonts w:eastAsia="仿宋_GB2312"/>
                <w:szCs w:val="21"/>
              </w:rPr>
            </w:pPr>
            <w:r>
              <w:rPr>
                <w:rFonts w:eastAsia="仿宋_GB2312"/>
                <w:szCs w:val="21"/>
              </w:rPr>
              <w:t>10</w:t>
            </w:r>
          </w:p>
        </w:tc>
        <w:tc>
          <w:tcPr>
            <w:tcW w:w="7636" w:type="dxa"/>
            <w:noWrap w:val="0"/>
            <w:vAlign w:val="top"/>
          </w:tcPr>
          <w:p>
            <w:pPr>
              <w:ind w:left="8" w:hanging="8"/>
              <w:rPr>
                <w:rFonts w:eastAsia="仿宋_GB2312"/>
                <w:szCs w:val="21"/>
              </w:rPr>
            </w:pPr>
            <w:r>
              <w:rPr>
                <w:rFonts w:hint="eastAsia" w:eastAsia="仿宋_GB2312"/>
                <w:sz w:val="24"/>
              </w:rPr>
              <w:t>Experiment 2. The basic measurement of  microwave and</w:t>
            </w:r>
            <w:r>
              <w:rPr>
                <w:rFonts w:hint="eastAsia" w:eastAsia="仿宋_GB2312"/>
                <w:spacing w:val="-10"/>
                <w:sz w:val="24"/>
              </w:rPr>
              <w:t xml:space="preserve"> m</w:t>
            </w:r>
            <w:r>
              <w:rPr>
                <w:rFonts w:eastAsia="仿宋_GB2312"/>
                <w:spacing w:val="-10"/>
                <w:sz w:val="24"/>
              </w:rPr>
              <w:t>illimeter</w:t>
            </w:r>
            <w:r>
              <w:rPr>
                <w:rFonts w:hint="eastAsia" w:eastAsia="仿宋_GB2312"/>
                <w:sz w:val="24"/>
              </w:rPr>
              <w:t xml:space="preserve"> </w:t>
            </w:r>
            <w:r>
              <w:rPr>
                <w:rFonts w:hint="eastAsia" w:eastAsia="仿宋_GB2312"/>
                <w:spacing w:val="-10"/>
                <w:sz w:val="24"/>
              </w:rPr>
              <w:t xml:space="preserve"> wave </w:t>
            </w:r>
            <w:r>
              <w:rPr>
                <w:rFonts w:hint="eastAsia" w:eastAsia="仿宋_GB2312"/>
                <w:sz w:val="24"/>
              </w:rPr>
              <w:t>signal generator and analyzer</w:t>
            </w:r>
          </w:p>
        </w:tc>
        <w:tc>
          <w:tcPr>
            <w:tcW w:w="1460" w:type="dxa"/>
            <w:noWrap w:val="0"/>
            <w:vAlign w:val="center"/>
          </w:tcPr>
          <w:p>
            <w:pPr>
              <w:ind w:left="-178" w:firstLine="178"/>
              <w:jc w:val="center"/>
              <w:rPr>
                <w:rFonts w:eastAsia="仿宋_GB2312"/>
                <w:szCs w:val="21"/>
              </w:rPr>
            </w:pPr>
            <w:r>
              <w:rPr>
                <w:rFonts w:eastAsia="仿宋_GB2312"/>
                <w:szCs w:val="21"/>
              </w:rPr>
              <w:t>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noWrap w:val="0"/>
            <w:vAlign w:val="center"/>
          </w:tcPr>
          <w:p>
            <w:pPr>
              <w:ind w:left="-178" w:firstLine="178"/>
              <w:jc w:val="center"/>
              <w:rPr>
                <w:rFonts w:eastAsia="仿宋_GB2312"/>
                <w:szCs w:val="21"/>
              </w:rPr>
            </w:pPr>
            <w:r>
              <w:rPr>
                <w:rFonts w:eastAsia="仿宋_GB2312"/>
                <w:szCs w:val="21"/>
              </w:rPr>
              <w:t>11</w:t>
            </w:r>
          </w:p>
        </w:tc>
        <w:tc>
          <w:tcPr>
            <w:tcW w:w="7636" w:type="dxa"/>
            <w:noWrap w:val="0"/>
            <w:vAlign w:val="top"/>
          </w:tcPr>
          <w:p>
            <w:pPr>
              <w:ind w:left="-178" w:firstLine="178"/>
              <w:rPr>
                <w:rFonts w:eastAsia="仿宋_GB2312"/>
                <w:szCs w:val="21"/>
              </w:rPr>
            </w:pPr>
            <w:r>
              <w:rPr>
                <w:rFonts w:hint="eastAsia" w:eastAsia="仿宋_GB2312"/>
                <w:sz w:val="24"/>
              </w:rPr>
              <w:t>Experiment 3. The measurement of active devices by network analyzer</w:t>
            </w:r>
          </w:p>
        </w:tc>
        <w:tc>
          <w:tcPr>
            <w:tcW w:w="1460" w:type="dxa"/>
            <w:noWrap w:val="0"/>
            <w:vAlign w:val="center"/>
          </w:tcPr>
          <w:p>
            <w:pPr>
              <w:ind w:left="-178" w:firstLine="178"/>
              <w:jc w:val="center"/>
              <w:rPr>
                <w:rFonts w:eastAsia="仿宋_GB2312"/>
                <w:szCs w:val="21"/>
              </w:rPr>
            </w:pPr>
            <w:r>
              <w:rPr>
                <w:rFonts w:eastAsia="仿宋_GB2312"/>
                <w:szCs w:val="21"/>
              </w:rPr>
              <w:t>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noWrap w:val="0"/>
            <w:vAlign w:val="center"/>
          </w:tcPr>
          <w:p>
            <w:pPr>
              <w:ind w:left="-178" w:firstLine="178"/>
              <w:jc w:val="center"/>
              <w:rPr>
                <w:rFonts w:eastAsia="仿宋_GB2312"/>
                <w:szCs w:val="21"/>
              </w:rPr>
            </w:pPr>
            <w:r>
              <w:rPr>
                <w:rFonts w:eastAsia="仿宋_GB2312"/>
                <w:szCs w:val="21"/>
              </w:rPr>
              <w:t>12</w:t>
            </w:r>
          </w:p>
        </w:tc>
        <w:tc>
          <w:tcPr>
            <w:tcW w:w="7636" w:type="dxa"/>
            <w:noWrap w:val="0"/>
            <w:vAlign w:val="top"/>
          </w:tcPr>
          <w:p>
            <w:pPr>
              <w:ind w:left="8"/>
              <w:rPr>
                <w:rFonts w:eastAsia="仿宋_GB2312"/>
                <w:szCs w:val="21"/>
              </w:rPr>
            </w:pPr>
            <w:r>
              <w:rPr>
                <w:rFonts w:hint="eastAsia" w:eastAsia="仿宋_GB2312"/>
                <w:sz w:val="24"/>
              </w:rPr>
              <w:t>Experiment 4.  Download modulated signals in microwave and</w:t>
            </w:r>
            <w:r>
              <w:rPr>
                <w:rFonts w:hint="eastAsia" w:eastAsia="仿宋_GB2312"/>
                <w:spacing w:val="-10"/>
                <w:sz w:val="24"/>
              </w:rPr>
              <w:t xml:space="preserve"> m</w:t>
            </w:r>
            <w:r>
              <w:rPr>
                <w:rFonts w:eastAsia="仿宋_GB2312"/>
                <w:spacing w:val="-10"/>
                <w:sz w:val="24"/>
              </w:rPr>
              <w:t>illimeter</w:t>
            </w:r>
            <w:r>
              <w:rPr>
                <w:rFonts w:hint="eastAsia" w:eastAsia="仿宋_GB2312"/>
                <w:sz w:val="24"/>
              </w:rPr>
              <w:t xml:space="preserve"> </w:t>
            </w:r>
            <w:r>
              <w:rPr>
                <w:rFonts w:hint="eastAsia" w:eastAsia="仿宋_GB2312"/>
                <w:spacing w:val="-10"/>
                <w:sz w:val="24"/>
              </w:rPr>
              <w:t xml:space="preserve"> wave </w:t>
            </w:r>
            <w:r>
              <w:rPr>
                <w:rFonts w:hint="eastAsia" w:eastAsia="仿宋_GB2312"/>
                <w:sz w:val="24"/>
              </w:rPr>
              <w:t>signal generator</w:t>
            </w:r>
          </w:p>
        </w:tc>
        <w:tc>
          <w:tcPr>
            <w:tcW w:w="1460" w:type="dxa"/>
            <w:noWrap w:val="0"/>
            <w:vAlign w:val="center"/>
          </w:tcPr>
          <w:p>
            <w:pPr>
              <w:ind w:left="-178" w:firstLine="178"/>
              <w:jc w:val="center"/>
              <w:rPr>
                <w:rFonts w:eastAsia="仿宋_GB2312"/>
                <w:szCs w:val="21"/>
              </w:rPr>
            </w:pPr>
            <w:r>
              <w:rPr>
                <w:rFonts w:eastAsia="仿宋_GB2312"/>
                <w:szCs w:val="21"/>
              </w:rPr>
              <w:t>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noWrap w:val="0"/>
            <w:vAlign w:val="center"/>
          </w:tcPr>
          <w:p>
            <w:pPr>
              <w:ind w:left="-178" w:firstLine="178"/>
              <w:jc w:val="center"/>
              <w:rPr>
                <w:rFonts w:eastAsia="仿宋_GB2312"/>
                <w:szCs w:val="21"/>
              </w:rPr>
            </w:pPr>
            <w:r>
              <w:rPr>
                <w:rFonts w:eastAsia="仿宋_GB2312"/>
                <w:szCs w:val="21"/>
              </w:rPr>
              <w:t>13</w:t>
            </w:r>
          </w:p>
        </w:tc>
        <w:tc>
          <w:tcPr>
            <w:tcW w:w="7636" w:type="dxa"/>
            <w:noWrap w:val="0"/>
            <w:vAlign w:val="top"/>
          </w:tcPr>
          <w:p>
            <w:pPr>
              <w:ind w:left="8"/>
              <w:rPr>
                <w:rFonts w:eastAsia="仿宋_GB2312"/>
                <w:szCs w:val="21"/>
              </w:rPr>
            </w:pPr>
            <w:r>
              <w:rPr>
                <w:rFonts w:hint="eastAsia" w:eastAsia="仿宋_GB2312"/>
                <w:sz w:val="24"/>
              </w:rPr>
              <w:t>Experiment 5.  The analysis of microwave amplifier with vector signals</w:t>
            </w:r>
          </w:p>
        </w:tc>
        <w:tc>
          <w:tcPr>
            <w:tcW w:w="1460" w:type="dxa"/>
            <w:noWrap w:val="0"/>
            <w:vAlign w:val="center"/>
          </w:tcPr>
          <w:p>
            <w:pPr>
              <w:ind w:left="-178" w:firstLine="178"/>
              <w:jc w:val="center"/>
              <w:rPr>
                <w:rFonts w:eastAsia="仿宋_GB2312"/>
                <w:szCs w:val="21"/>
              </w:rPr>
            </w:pPr>
            <w:r>
              <w:rPr>
                <w:rFonts w:eastAsia="仿宋_GB2312"/>
                <w:szCs w:val="21"/>
              </w:rPr>
              <w:t>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noWrap w:val="0"/>
            <w:vAlign w:val="center"/>
          </w:tcPr>
          <w:p>
            <w:pPr>
              <w:ind w:left="-178" w:firstLine="178"/>
              <w:jc w:val="center"/>
              <w:rPr>
                <w:rFonts w:eastAsia="仿宋_GB2312"/>
                <w:szCs w:val="21"/>
              </w:rPr>
            </w:pPr>
            <w:r>
              <w:rPr>
                <w:rFonts w:eastAsia="仿宋_GB2312"/>
                <w:szCs w:val="21"/>
              </w:rPr>
              <w:t>14</w:t>
            </w:r>
          </w:p>
        </w:tc>
        <w:tc>
          <w:tcPr>
            <w:tcW w:w="7636" w:type="dxa"/>
            <w:noWrap w:val="0"/>
            <w:vAlign w:val="top"/>
          </w:tcPr>
          <w:p>
            <w:pPr>
              <w:ind w:left="8"/>
              <w:rPr>
                <w:rFonts w:eastAsia="仿宋_GB2312"/>
                <w:szCs w:val="21"/>
              </w:rPr>
            </w:pPr>
            <w:r>
              <w:rPr>
                <w:rFonts w:hint="eastAsia" w:eastAsia="仿宋_GB2312"/>
                <w:sz w:val="24"/>
              </w:rPr>
              <w:t>Experiment 6. The measurement of modulated signals with microwave  and</w:t>
            </w:r>
            <w:r>
              <w:rPr>
                <w:rFonts w:hint="eastAsia" w:eastAsia="仿宋_GB2312"/>
                <w:spacing w:val="-10"/>
                <w:sz w:val="24"/>
              </w:rPr>
              <w:t xml:space="preserve"> m</w:t>
            </w:r>
            <w:r>
              <w:rPr>
                <w:rFonts w:eastAsia="仿宋_GB2312"/>
                <w:spacing w:val="-10"/>
                <w:sz w:val="24"/>
              </w:rPr>
              <w:t>illimeter</w:t>
            </w:r>
            <w:r>
              <w:rPr>
                <w:rFonts w:hint="eastAsia" w:eastAsia="仿宋_GB2312"/>
                <w:sz w:val="24"/>
              </w:rPr>
              <w:t xml:space="preserve"> </w:t>
            </w:r>
            <w:r>
              <w:rPr>
                <w:rFonts w:hint="eastAsia" w:eastAsia="仿宋_GB2312"/>
                <w:spacing w:val="-10"/>
                <w:sz w:val="24"/>
              </w:rPr>
              <w:t xml:space="preserve">wave </w:t>
            </w:r>
            <w:r>
              <w:rPr>
                <w:rFonts w:hint="eastAsia" w:eastAsia="仿宋_GB2312"/>
                <w:sz w:val="24"/>
              </w:rPr>
              <w:t>signal analyzer</w:t>
            </w:r>
          </w:p>
        </w:tc>
        <w:tc>
          <w:tcPr>
            <w:tcW w:w="1460" w:type="dxa"/>
            <w:noWrap w:val="0"/>
            <w:vAlign w:val="center"/>
          </w:tcPr>
          <w:p>
            <w:pPr>
              <w:ind w:left="-178" w:firstLine="178"/>
              <w:jc w:val="center"/>
              <w:rPr>
                <w:rFonts w:eastAsia="仿宋_GB2312"/>
                <w:szCs w:val="21"/>
              </w:rPr>
            </w:pPr>
            <w:r>
              <w:rPr>
                <w:rFonts w:eastAsia="仿宋_GB2312"/>
                <w:szCs w:val="21"/>
              </w:rPr>
              <w:t>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noWrap w:val="0"/>
            <w:vAlign w:val="center"/>
          </w:tcPr>
          <w:p>
            <w:pPr>
              <w:ind w:left="-178" w:firstLine="178"/>
              <w:jc w:val="center"/>
              <w:rPr>
                <w:rFonts w:eastAsia="仿宋_GB2312"/>
                <w:sz w:val="24"/>
              </w:rPr>
            </w:pPr>
            <w:r>
              <w:rPr>
                <w:rFonts w:eastAsia="仿宋_GB2312"/>
                <w:sz w:val="24"/>
              </w:rPr>
              <w:t>15</w:t>
            </w:r>
          </w:p>
        </w:tc>
        <w:tc>
          <w:tcPr>
            <w:tcW w:w="7636" w:type="dxa"/>
            <w:noWrap w:val="0"/>
            <w:vAlign w:val="center"/>
          </w:tcPr>
          <w:p>
            <w:pPr>
              <w:pStyle w:val="10"/>
              <w:ind w:firstLine="8" w:firstLineChars="0"/>
              <w:rPr>
                <w:rFonts w:hint="eastAsia" w:eastAsia="仿宋_GB2312"/>
                <w:sz w:val="24"/>
              </w:rPr>
            </w:pPr>
            <w:r>
              <w:rPr>
                <w:rFonts w:hint="eastAsia"/>
                <w:sz w:val="24"/>
              </w:rPr>
              <w:t xml:space="preserve">Experiment 7. The measurement of microwave and </w:t>
            </w:r>
            <w:r>
              <w:rPr>
                <w:rFonts w:hint="eastAsia" w:eastAsia="仿宋_GB2312"/>
                <w:spacing w:val="-10"/>
                <w:sz w:val="24"/>
              </w:rPr>
              <w:t>m</w:t>
            </w:r>
            <w:r>
              <w:rPr>
                <w:rFonts w:eastAsia="仿宋_GB2312"/>
                <w:spacing w:val="-10"/>
                <w:sz w:val="24"/>
              </w:rPr>
              <w:t>illimeter</w:t>
            </w:r>
            <w:r>
              <w:rPr>
                <w:rFonts w:hint="eastAsia" w:eastAsia="仿宋_GB2312"/>
                <w:sz w:val="24"/>
              </w:rPr>
              <w:t xml:space="preserve"> </w:t>
            </w:r>
            <w:r>
              <w:rPr>
                <w:rFonts w:hint="eastAsia" w:eastAsia="仿宋_GB2312"/>
                <w:spacing w:val="-10"/>
                <w:sz w:val="24"/>
              </w:rPr>
              <w:t xml:space="preserve">wave </w:t>
            </w:r>
            <w:r>
              <w:rPr>
                <w:rFonts w:hint="eastAsia"/>
                <w:sz w:val="24"/>
              </w:rPr>
              <w:t>antenna</w:t>
            </w:r>
          </w:p>
        </w:tc>
        <w:tc>
          <w:tcPr>
            <w:tcW w:w="1460" w:type="dxa"/>
            <w:noWrap w:val="0"/>
            <w:vAlign w:val="center"/>
          </w:tcPr>
          <w:p>
            <w:pPr>
              <w:ind w:left="-178" w:firstLine="178"/>
              <w:jc w:val="center"/>
              <w:rPr>
                <w:rFonts w:eastAsia="仿宋_GB2312"/>
                <w:szCs w:val="21"/>
              </w:rPr>
            </w:pPr>
            <w:r>
              <w:rPr>
                <w:rFonts w:eastAsia="仿宋_GB2312"/>
                <w:szCs w:val="21"/>
              </w:rPr>
              <w:t>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noWrap w:val="0"/>
            <w:vAlign w:val="center"/>
          </w:tcPr>
          <w:p>
            <w:pPr>
              <w:ind w:left="-178" w:firstLine="178"/>
              <w:jc w:val="center"/>
              <w:rPr>
                <w:rFonts w:eastAsia="仿宋_GB2312"/>
                <w:sz w:val="24"/>
              </w:rPr>
            </w:pPr>
            <w:r>
              <w:rPr>
                <w:rFonts w:eastAsia="仿宋_GB2312"/>
                <w:sz w:val="24"/>
              </w:rPr>
              <w:t>16</w:t>
            </w:r>
          </w:p>
        </w:tc>
        <w:tc>
          <w:tcPr>
            <w:tcW w:w="7636" w:type="dxa"/>
            <w:noWrap w:val="0"/>
            <w:vAlign w:val="center"/>
          </w:tcPr>
          <w:p>
            <w:pPr>
              <w:pStyle w:val="10"/>
              <w:ind w:firstLine="8" w:firstLineChars="0"/>
              <w:rPr>
                <w:rFonts w:hint="eastAsia" w:eastAsia="仿宋_GB2312"/>
                <w:sz w:val="24"/>
              </w:rPr>
            </w:pPr>
            <w:r>
              <w:rPr>
                <w:rFonts w:hint="eastAsia"/>
                <w:sz w:val="24"/>
              </w:rPr>
              <w:t>Experiment 8. C</w:t>
            </w:r>
            <w:r>
              <w:rPr>
                <w:sz w:val="24"/>
              </w:rPr>
              <w:t>heck</w:t>
            </w:r>
            <w:r>
              <w:rPr>
                <w:rFonts w:hint="eastAsia"/>
                <w:sz w:val="24"/>
              </w:rPr>
              <w:t xml:space="preserve"> and</w:t>
            </w:r>
            <w:r>
              <w:rPr>
                <w:sz w:val="24"/>
              </w:rPr>
              <w:t xml:space="preserve"> accept</w:t>
            </w:r>
          </w:p>
        </w:tc>
        <w:tc>
          <w:tcPr>
            <w:tcW w:w="1460" w:type="dxa"/>
            <w:noWrap w:val="0"/>
            <w:vAlign w:val="center"/>
          </w:tcPr>
          <w:p>
            <w:pPr>
              <w:ind w:left="-178" w:firstLine="178"/>
              <w:jc w:val="center"/>
              <w:rPr>
                <w:rFonts w:eastAsia="仿宋_GB2312"/>
                <w:szCs w:val="21"/>
              </w:rPr>
            </w:pPr>
            <w:r>
              <w:rPr>
                <w:rFonts w:eastAsia="仿宋_GB2312"/>
                <w:szCs w:val="21"/>
              </w:rPr>
              <w:t>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noWrap w:val="0"/>
            <w:vAlign w:val="center"/>
          </w:tcPr>
          <w:p>
            <w:pPr>
              <w:ind w:left="-178" w:firstLine="178"/>
              <w:jc w:val="center"/>
              <w:rPr>
                <w:rFonts w:eastAsia="仿宋_GB2312"/>
                <w:szCs w:val="21"/>
              </w:rPr>
            </w:pPr>
            <w:r>
              <w:rPr>
                <w:rFonts w:eastAsia="仿宋_GB2312"/>
                <w:szCs w:val="21"/>
              </w:rPr>
              <w:t>17</w:t>
            </w:r>
          </w:p>
        </w:tc>
        <w:tc>
          <w:tcPr>
            <w:tcW w:w="7636" w:type="dxa"/>
            <w:noWrap w:val="0"/>
            <w:vAlign w:val="center"/>
          </w:tcPr>
          <w:p>
            <w:pPr>
              <w:ind w:left="-178" w:firstLine="178"/>
              <w:jc w:val="left"/>
              <w:rPr>
                <w:rFonts w:eastAsia="仿宋_GB2312"/>
                <w:szCs w:val="21"/>
              </w:rPr>
            </w:pPr>
          </w:p>
        </w:tc>
        <w:tc>
          <w:tcPr>
            <w:tcW w:w="1460" w:type="dxa"/>
            <w:noWrap w:val="0"/>
            <w:vAlign w:val="center"/>
          </w:tcPr>
          <w:p>
            <w:pPr>
              <w:ind w:left="-178" w:firstLine="178"/>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noWrap w:val="0"/>
            <w:vAlign w:val="center"/>
          </w:tcPr>
          <w:p>
            <w:pPr>
              <w:ind w:left="-178" w:firstLine="178"/>
              <w:jc w:val="center"/>
              <w:rPr>
                <w:rFonts w:eastAsia="仿宋_GB2312"/>
                <w:szCs w:val="21"/>
              </w:rPr>
            </w:pPr>
            <w:r>
              <w:rPr>
                <w:rFonts w:eastAsia="仿宋_GB2312"/>
                <w:szCs w:val="21"/>
              </w:rPr>
              <w:t>18</w:t>
            </w:r>
          </w:p>
        </w:tc>
        <w:tc>
          <w:tcPr>
            <w:tcW w:w="7636" w:type="dxa"/>
            <w:noWrap w:val="0"/>
            <w:vAlign w:val="center"/>
          </w:tcPr>
          <w:p>
            <w:pPr>
              <w:ind w:left="-178" w:firstLine="178"/>
              <w:jc w:val="left"/>
              <w:rPr>
                <w:rFonts w:eastAsia="仿宋_GB2312"/>
                <w:szCs w:val="21"/>
              </w:rPr>
            </w:pPr>
          </w:p>
        </w:tc>
        <w:tc>
          <w:tcPr>
            <w:tcW w:w="1460" w:type="dxa"/>
            <w:noWrap w:val="0"/>
            <w:vAlign w:val="center"/>
          </w:tcPr>
          <w:p>
            <w:pPr>
              <w:ind w:left="-178" w:firstLine="178"/>
              <w:jc w:val="center"/>
              <w:rPr>
                <w:rFonts w:eastAsia="仿宋_GB2312"/>
                <w:szCs w:val="21"/>
              </w:rPr>
            </w:pPr>
          </w:p>
        </w:tc>
      </w:tr>
    </w:tbl>
    <w:p>
      <w:pPr>
        <w:spacing w:line="360" w:lineRule="auto"/>
        <w:ind w:left="672" w:hanging="672" w:hangingChars="320"/>
        <w:rPr>
          <w:rFonts w:hint="eastAsia" w:eastAsia="仿宋_GB2312"/>
          <w:szCs w:val="21"/>
        </w:rPr>
      </w:pPr>
      <w:r>
        <w:rPr>
          <w:rFonts w:hint="eastAsia" w:eastAsia="仿宋_GB2312"/>
          <w:szCs w:val="21"/>
        </w:rPr>
        <w:t xml:space="preserve">Note: </w:t>
      </w:r>
      <w:r>
        <w:rPr>
          <w:rFonts w:eastAsia="仿宋_GB2312"/>
          <w:szCs w:val="21"/>
        </w:rPr>
        <w:t>1.</w:t>
      </w:r>
      <w:r>
        <w:t xml:space="preserve">Above one, two, </w:t>
      </w:r>
      <w:r>
        <w:rPr>
          <w:rFonts w:hint="eastAsia"/>
        </w:rPr>
        <w:t xml:space="preserve">and </w:t>
      </w:r>
      <w:r>
        <w:t xml:space="preserve">three </w:t>
      </w:r>
      <w:r>
        <w:rPr>
          <w:rFonts w:hint="eastAsia"/>
        </w:rPr>
        <w:t>item</w:t>
      </w:r>
      <w:r>
        <w:t xml:space="preserve">s </w:t>
      </w:r>
      <w:r>
        <w:rPr>
          <w:rFonts w:hint="eastAsia"/>
        </w:rPr>
        <w:t xml:space="preserve">are used </w:t>
      </w:r>
      <w:r>
        <w:t xml:space="preserve">as </w:t>
      </w:r>
      <w:r>
        <w:rPr>
          <w:rFonts w:hint="eastAsia" w:eastAsia="仿宋_GB2312"/>
          <w:szCs w:val="21"/>
        </w:rPr>
        <w:t>teaching</w:t>
      </w:r>
      <w:r>
        <w:rPr>
          <w:rFonts w:eastAsia="仿宋_GB2312"/>
          <w:szCs w:val="21"/>
        </w:rPr>
        <w:t xml:space="preserve"> Syllabus</w:t>
      </w:r>
      <w:r>
        <w:rPr>
          <w:rFonts w:hint="eastAsia"/>
        </w:rPr>
        <w:t xml:space="preserve"> in </w:t>
      </w:r>
      <w:r>
        <w:t>Chinese</w:t>
      </w:r>
      <w:r>
        <w:rPr>
          <w:rFonts w:hint="eastAsia"/>
        </w:rPr>
        <w:t xml:space="preserve"> and </w:t>
      </w:r>
      <w:r>
        <w:t>announce</w:t>
      </w:r>
      <w:r>
        <w:rPr>
          <w:rFonts w:hint="eastAsia"/>
        </w:rPr>
        <w:t>d</w:t>
      </w:r>
      <w:r>
        <w:t xml:space="preserve"> on </w:t>
      </w:r>
      <w:r>
        <w:rPr>
          <w:rFonts w:hint="eastAsia"/>
        </w:rPr>
        <w:t xml:space="preserve">the </w:t>
      </w:r>
      <w:r>
        <w:t>Chinese</w:t>
      </w:r>
      <w:r>
        <w:rPr>
          <w:rFonts w:hint="eastAsia"/>
        </w:rPr>
        <w:t xml:space="preserve"> website of G</w:t>
      </w:r>
      <w:r>
        <w:t xml:space="preserve">raduate </w:t>
      </w:r>
      <w:r>
        <w:rPr>
          <w:rFonts w:hint="eastAsia"/>
        </w:rPr>
        <w:t>S</w:t>
      </w:r>
      <w:r>
        <w:t>chool</w:t>
      </w:r>
      <w:r>
        <w:rPr>
          <w:rFonts w:hint="eastAsia"/>
        </w:rPr>
        <w:t>. The</w:t>
      </w:r>
      <w:r>
        <w:t xml:space="preserve"> </w:t>
      </w:r>
      <w:r>
        <w:rPr>
          <w:rFonts w:hint="eastAsia"/>
        </w:rPr>
        <w:t>f</w:t>
      </w:r>
      <w:r>
        <w:t>our</w:t>
      </w:r>
      <w:r>
        <w:rPr>
          <w:rFonts w:hint="eastAsia"/>
        </w:rPr>
        <w:t xml:space="preserve"> and </w:t>
      </w:r>
      <w:r>
        <w:t xml:space="preserve">five </w:t>
      </w:r>
      <w:r>
        <w:rPr>
          <w:rFonts w:hint="eastAsia"/>
        </w:rPr>
        <w:t>item</w:t>
      </w:r>
      <w:r>
        <w:t xml:space="preserve">s </w:t>
      </w:r>
      <w:r>
        <w:rPr>
          <w:rFonts w:hint="eastAsia"/>
        </w:rPr>
        <w:t>are</w:t>
      </w:r>
      <w:r>
        <w:t xml:space="preserve"> preserve</w:t>
      </w:r>
      <w:r>
        <w:rPr>
          <w:rFonts w:hint="eastAsia"/>
        </w:rPr>
        <w:t>d</w:t>
      </w:r>
      <w:r>
        <w:t xml:space="preserve"> in </w:t>
      </w:r>
      <w:r>
        <w:rPr>
          <w:rFonts w:hint="eastAsia"/>
        </w:rPr>
        <w:t>G</w:t>
      </w:r>
      <w:r>
        <w:t xml:space="preserve">raduate </w:t>
      </w:r>
      <w:r>
        <w:rPr>
          <w:rFonts w:hint="eastAsia"/>
        </w:rPr>
        <w:t>S</w:t>
      </w:r>
      <w:r>
        <w:t>chool.</w:t>
      </w:r>
    </w:p>
    <w:p>
      <w:pPr>
        <w:spacing w:line="360" w:lineRule="auto"/>
        <w:ind w:left="357" w:leftChars="170" w:firstLine="105" w:firstLineChars="50"/>
        <w:rPr>
          <w:rFonts w:hint="eastAsia" w:eastAsia="仿宋_GB2312"/>
          <w:szCs w:val="21"/>
        </w:rPr>
      </w:pPr>
      <w:r>
        <w:rPr>
          <w:rFonts w:eastAsia="仿宋_GB2312"/>
          <w:szCs w:val="21"/>
        </w:rPr>
        <w:t>2. Course term</w:t>
      </w:r>
      <w:r>
        <w:rPr>
          <w:rFonts w:hint="eastAsia" w:eastAsia="仿宋_GB2312"/>
          <w:szCs w:val="21"/>
        </w:rPr>
        <w:t>s</w:t>
      </w:r>
      <w:r>
        <w:rPr>
          <w:rFonts w:eastAsia="仿宋_GB2312"/>
          <w:szCs w:val="21"/>
        </w:rPr>
        <w:t>: Spring, Autumn</w:t>
      </w:r>
      <w:r>
        <w:rPr>
          <w:rFonts w:hint="eastAsia" w:eastAsia="仿宋_GB2312"/>
          <w:szCs w:val="21"/>
        </w:rPr>
        <w:t xml:space="preserve">, and </w:t>
      </w:r>
      <w:r>
        <w:rPr>
          <w:rFonts w:eastAsia="仿宋_GB2312"/>
          <w:szCs w:val="21"/>
        </w:rPr>
        <w:t>Spring-Autumn</w:t>
      </w:r>
      <w:r>
        <w:rPr>
          <w:rFonts w:hint="eastAsia" w:eastAsia="仿宋_GB2312"/>
          <w:szCs w:val="21"/>
        </w:rPr>
        <w:t xml:space="preserve"> term</w:t>
      </w:r>
      <w:r>
        <w:rPr>
          <w:rFonts w:eastAsia="仿宋_GB2312"/>
          <w:szCs w:val="21"/>
        </w:rPr>
        <w:t xml:space="preserve">.  </w:t>
      </w:r>
    </w:p>
    <w:p>
      <w:pPr>
        <w:spacing w:line="360" w:lineRule="auto"/>
        <w:ind w:left="357" w:leftChars="170" w:firstLine="105" w:firstLineChars="50"/>
        <w:rPr>
          <w:rFonts w:hint="eastAsia" w:eastAsia="仿宋_GB2312"/>
          <w:szCs w:val="21"/>
        </w:rPr>
      </w:pPr>
      <w:r>
        <w:rPr>
          <w:rFonts w:eastAsia="仿宋_GB2312"/>
          <w:szCs w:val="21"/>
        </w:rPr>
        <w:t xml:space="preserve">3. </w:t>
      </w:r>
      <w:r>
        <w:rPr>
          <w:rFonts w:hint="eastAsia" w:eastAsia="仿宋_GB2312"/>
          <w:szCs w:val="21"/>
        </w:rPr>
        <w:t>The teaching</w:t>
      </w:r>
      <w:r>
        <w:rPr>
          <w:rFonts w:eastAsia="仿宋_GB2312"/>
          <w:szCs w:val="21"/>
        </w:rPr>
        <w:t xml:space="preserve"> language</w:t>
      </w:r>
      <w:r>
        <w:rPr>
          <w:rFonts w:hint="eastAsia" w:eastAsia="仿宋_GB2312"/>
          <w:szCs w:val="21"/>
        </w:rPr>
        <w:t>s for courses</w:t>
      </w:r>
      <w:r>
        <w:rPr>
          <w:rFonts w:eastAsia="仿宋_GB2312"/>
          <w:szCs w:val="21"/>
        </w:rPr>
        <w:t xml:space="preserve">: Chinese, English </w:t>
      </w:r>
      <w:r>
        <w:rPr>
          <w:rFonts w:hint="eastAsia" w:eastAsia="仿宋_GB2312"/>
          <w:szCs w:val="21"/>
        </w:rPr>
        <w:t>or Chinese-English</w:t>
      </w:r>
      <w:r>
        <w:rPr>
          <w:rFonts w:eastAsia="仿宋_GB2312"/>
          <w:szCs w:val="21"/>
        </w:rPr>
        <w:t xml:space="preserve">. </w:t>
      </w:r>
    </w:p>
    <w:p>
      <w:pPr>
        <w:spacing w:line="360" w:lineRule="auto"/>
        <w:ind w:left="672" w:leftChars="220" w:hanging="210" w:hangingChars="100"/>
        <w:rPr>
          <w:rFonts w:hint="eastAsia" w:eastAsia="仿宋_GB2312"/>
          <w:szCs w:val="21"/>
        </w:rPr>
      </w:pPr>
      <w:r>
        <w:rPr>
          <w:rFonts w:eastAsia="仿宋_GB2312"/>
          <w:szCs w:val="21"/>
        </w:rPr>
        <w:t>4.</w:t>
      </w:r>
      <w:r>
        <w:t xml:space="preserve"> </w:t>
      </w:r>
      <w:r>
        <w:rPr>
          <w:rFonts w:eastAsia="仿宋_GB2312"/>
          <w:szCs w:val="21"/>
        </w:rPr>
        <w:t xml:space="preserve">Applicable range of discipline: public, </w:t>
      </w:r>
      <w:r>
        <w:rPr>
          <w:rFonts w:hint="eastAsia" w:eastAsia="仿宋_GB2312"/>
          <w:szCs w:val="21"/>
        </w:rPr>
        <w:t>first-class</w:t>
      </w:r>
      <w:r>
        <w:rPr>
          <w:rFonts w:eastAsia="仿宋_GB2312"/>
          <w:szCs w:val="21"/>
        </w:rPr>
        <w:t xml:space="preserve"> discipline, </w:t>
      </w:r>
      <w:r>
        <w:rPr>
          <w:rFonts w:hint="eastAsia" w:eastAsia="仿宋_GB2312"/>
          <w:szCs w:val="21"/>
        </w:rPr>
        <w:t xml:space="preserve">second-class </w:t>
      </w:r>
      <w:r>
        <w:rPr>
          <w:rFonts w:eastAsia="仿宋_GB2312"/>
          <w:szCs w:val="21"/>
        </w:rPr>
        <w:t xml:space="preserve">discipline, </w:t>
      </w:r>
      <w:r>
        <w:rPr>
          <w:rFonts w:hint="eastAsia" w:eastAsia="仿宋_GB2312"/>
          <w:szCs w:val="21"/>
        </w:rPr>
        <w:t xml:space="preserve">and </w:t>
      </w:r>
      <w:r>
        <w:rPr>
          <w:rFonts w:eastAsia="仿宋_GB2312"/>
          <w:szCs w:val="21"/>
        </w:rPr>
        <w:t>third</w:t>
      </w:r>
      <w:r>
        <w:rPr>
          <w:rFonts w:hint="eastAsia" w:eastAsia="仿宋_GB2312"/>
          <w:szCs w:val="21"/>
        </w:rPr>
        <w:t>-class</w:t>
      </w:r>
      <w:r>
        <w:rPr>
          <w:rFonts w:eastAsia="仿宋_GB2312"/>
          <w:szCs w:val="21"/>
        </w:rPr>
        <w:t xml:space="preserve"> discipline. </w:t>
      </w:r>
    </w:p>
    <w:p>
      <w:pPr>
        <w:spacing w:line="360" w:lineRule="auto"/>
        <w:ind w:left="672" w:leftChars="220" w:hanging="210" w:hangingChars="100"/>
        <w:rPr>
          <w:rFonts w:hint="eastAsia" w:eastAsia="仿宋_GB2312"/>
          <w:szCs w:val="21"/>
        </w:rPr>
      </w:pPr>
      <w:r>
        <w:rPr>
          <w:rFonts w:eastAsia="仿宋_GB2312"/>
          <w:szCs w:val="21"/>
        </w:rPr>
        <w:t xml:space="preserve">5. </w:t>
      </w:r>
      <w:r>
        <w:rPr>
          <w:rFonts w:hint="eastAsia" w:eastAsia="仿宋_GB2312"/>
          <w:szCs w:val="21"/>
        </w:rPr>
        <w:t>Practice includes</w:t>
      </w:r>
      <w:r>
        <w:rPr>
          <w:rFonts w:eastAsia="仿宋_GB2312"/>
          <w:szCs w:val="21"/>
        </w:rPr>
        <w:t>: experiment</w:t>
      </w:r>
      <w:r>
        <w:rPr>
          <w:rFonts w:hint="eastAsia" w:eastAsia="仿宋_GB2312"/>
          <w:szCs w:val="21"/>
        </w:rPr>
        <w:t>,</w:t>
      </w:r>
      <w:r>
        <w:rPr>
          <w:rFonts w:eastAsia="仿宋_GB2312"/>
          <w:szCs w:val="21"/>
        </w:rPr>
        <w:t xml:space="preserve"> investigation, research report</w:t>
      </w:r>
      <w:r>
        <w:rPr>
          <w:rFonts w:hint="eastAsia" w:eastAsia="仿宋_GB2312"/>
          <w:szCs w:val="21"/>
        </w:rPr>
        <w:t>,</w:t>
      </w:r>
      <w:r>
        <w:rPr>
          <w:rFonts w:eastAsia="仿宋_GB2312"/>
          <w:szCs w:val="21"/>
        </w:rPr>
        <w:t xml:space="preserve"> </w:t>
      </w:r>
      <w:r>
        <w:rPr>
          <w:rFonts w:hint="eastAsia" w:eastAsia="仿宋_GB2312"/>
          <w:szCs w:val="21"/>
        </w:rPr>
        <w:t>etc</w:t>
      </w:r>
      <w:r>
        <w:rPr>
          <w:rFonts w:eastAsia="仿宋_GB2312"/>
          <w:szCs w:val="21"/>
        </w:rPr>
        <w:t xml:space="preserve">. </w:t>
      </w:r>
    </w:p>
    <w:p>
      <w:pPr>
        <w:spacing w:line="360" w:lineRule="auto"/>
        <w:ind w:left="462" w:leftChars="220"/>
        <w:rPr>
          <w:rFonts w:hint="eastAsia" w:eastAsia="仿宋_GB2312"/>
          <w:szCs w:val="21"/>
        </w:rPr>
      </w:pPr>
      <w:r>
        <w:rPr>
          <w:rFonts w:eastAsia="仿宋_GB2312"/>
          <w:szCs w:val="21"/>
        </w:rPr>
        <w:t>6. Teaching method</w:t>
      </w:r>
      <w:r>
        <w:rPr>
          <w:rFonts w:hint="eastAsia" w:eastAsia="仿宋_GB2312"/>
          <w:szCs w:val="21"/>
        </w:rPr>
        <w:t>s:</w:t>
      </w:r>
      <w:r>
        <w:rPr>
          <w:rFonts w:eastAsia="仿宋_GB2312"/>
          <w:szCs w:val="21"/>
        </w:rPr>
        <w:t xml:space="preserve"> lecture, seminar, practice</w:t>
      </w:r>
      <w:r>
        <w:rPr>
          <w:rFonts w:hint="eastAsia" w:eastAsia="仿宋_GB2312"/>
          <w:szCs w:val="21"/>
        </w:rPr>
        <w:t>, etc</w:t>
      </w:r>
      <w:r>
        <w:rPr>
          <w:rFonts w:eastAsia="仿宋_GB2312"/>
          <w:szCs w:val="21"/>
        </w:rPr>
        <w:t xml:space="preserve">. </w:t>
      </w:r>
    </w:p>
    <w:p>
      <w:pPr>
        <w:spacing w:line="360" w:lineRule="auto"/>
        <w:ind w:left="462" w:leftChars="220"/>
        <w:rPr>
          <w:rFonts w:hint="eastAsia" w:eastAsia="仿宋_GB2312"/>
          <w:szCs w:val="21"/>
        </w:rPr>
      </w:pPr>
      <w:r>
        <w:rPr>
          <w:rFonts w:eastAsia="仿宋_GB2312"/>
          <w:szCs w:val="21"/>
        </w:rPr>
        <w:t>7.</w:t>
      </w:r>
      <w:r>
        <w:rPr>
          <w:rFonts w:hint="eastAsia" w:eastAsia="仿宋_GB2312"/>
          <w:szCs w:val="21"/>
        </w:rPr>
        <w:t xml:space="preserve"> E</w:t>
      </w:r>
      <w:r>
        <w:rPr>
          <w:rFonts w:eastAsia="仿宋_GB2312"/>
          <w:szCs w:val="21"/>
        </w:rPr>
        <w:t xml:space="preserve">xamination </w:t>
      </w:r>
      <w:r>
        <w:rPr>
          <w:rFonts w:hint="eastAsia" w:eastAsia="仿宋_GB2312"/>
          <w:szCs w:val="21"/>
        </w:rPr>
        <w:t xml:space="preserve">for degree courses </w:t>
      </w:r>
      <w:r>
        <w:rPr>
          <w:rFonts w:eastAsia="仿宋_GB2312"/>
          <w:szCs w:val="21"/>
        </w:rPr>
        <w:t xml:space="preserve">must be </w:t>
      </w:r>
      <w:r>
        <w:rPr>
          <w:rFonts w:hint="eastAsia" w:eastAsia="仿宋_GB2312"/>
          <w:szCs w:val="21"/>
        </w:rPr>
        <w:t xml:space="preserve">in </w:t>
      </w:r>
      <w:r>
        <w:rPr>
          <w:rFonts w:eastAsia="仿宋_GB2312"/>
          <w:szCs w:val="21"/>
        </w:rPr>
        <w:t xml:space="preserve">paper. </w:t>
      </w:r>
    </w:p>
    <w:p>
      <w:pPr>
        <w:spacing w:line="360" w:lineRule="auto"/>
        <w:ind w:left="462" w:leftChars="220"/>
        <w:rPr>
          <w:rFonts w:hint="eastAsia" w:eastAsia="仿宋_GB2312"/>
          <w:szCs w:val="21"/>
        </w:rPr>
      </w:pPr>
      <w:r>
        <w:rPr>
          <w:rFonts w:eastAsia="仿宋_GB2312"/>
          <w:szCs w:val="21"/>
        </w:rPr>
        <w:t>8.</w:t>
      </w:r>
      <w:r>
        <w:rPr>
          <w:rFonts w:hint="eastAsia" w:eastAsia="仿宋_GB2312"/>
          <w:szCs w:val="21"/>
        </w:rPr>
        <w:t xml:space="preserve"> </w:t>
      </w:r>
      <w:r>
        <w:rPr>
          <w:rFonts w:eastAsia="仿宋_GB2312"/>
          <w:szCs w:val="21"/>
        </w:rPr>
        <w:t>Teaching material website</w:t>
      </w:r>
      <w:r>
        <w:rPr>
          <w:rFonts w:hint="eastAsia" w:eastAsia="仿宋_GB2312"/>
          <w:szCs w:val="21"/>
        </w:rPr>
        <w:t>s</w:t>
      </w:r>
      <w:r>
        <w:rPr>
          <w:rFonts w:eastAsia="仿宋_GB2312"/>
          <w:szCs w:val="21"/>
        </w:rPr>
        <w:t xml:space="preserve"> </w:t>
      </w:r>
      <w:r>
        <w:rPr>
          <w:rFonts w:hint="eastAsia" w:eastAsia="仿宋_GB2312"/>
          <w:szCs w:val="21"/>
        </w:rPr>
        <w:t>are</w:t>
      </w:r>
      <w:r>
        <w:rPr>
          <w:rFonts w:eastAsia="仿宋_GB2312"/>
          <w:szCs w:val="21"/>
        </w:rPr>
        <w:t xml:space="preserve"> </w:t>
      </w:r>
      <w:r>
        <w:rPr>
          <w:rFonts w:hint="eastAsia" w:eastAsia="仿宋_GB2312"/>
          <w:szCs w:val="21"/>
        </w:rPr>
        <w:t xml:space="preserve">those </w:t>
      </w:r>
      <w:r>
        <w:rPr>
          <w:rFonts w:eastAsia="仿宋_GB2312"/>
          <w:szCs w:val="21"/>
        </w:rPr>
        <w:t xml:space="preserve">which have </w:t>
      </w:r>
      <w:r>
        <w:rPr>
          <w:rFonts w:hint="eastAsia" w:eastAsia="仿宋_GB2312"/>
          <w:szCs w:val="21"/>
        </w:rPr>
        <w:t xml:space="preserve">already </w:t>
      </w:r>
      <w:r>
        <w:rPr>
          <w:rFonts w:eastAsia="仿宋_GB2312"/>
          <w:szCs w:val="21"/>
        </w:rPr>
        <w:t xml:space="preserve">been </w:t>
      </w:r>
      <w:r>
        <w:rPr>
          <w:rFonts w:hint="eastAsia" w:eastAsia="仿宋_GB2312"/>
          <w:szCs w:val="21"/>
        </w:rPr>
        <w:t>announc</w:t>
      </w:r>
      <w:r>
        <w:rPr>
          <w:rFonts w:eastAsia="仿宋_GB2312"/>
          <w:szCs w:val="21"/>
        </w:rPr>
        <w:t xml:space="preserve">ed. </w:t>
      </w:r>
    </w:p>
    <w:p>
      <w:pPr>
        <w:spacing w:line="360" w:lineRule="auto"/>
        <w:ind w:left="672" w:leftChars="220" w:hanging="210" w:hangingChars="100"/>
        <w:rPr>
          <w:rFonts w:eastAsia="仿宋_GB2312"/>
          <w:szCs w:val="21"/>
        </w:rPr>
      </w:pPr>
      <w:r>
        <w:rPr>
          <w:rFonts w:eastAsia="仿宋_GB2312"/>
          <w:szCs w:val="21"/>
        </w:rPr>
        <w:t xml:space="preserve">9. </w:t>
      </w:r>
      <w:r>
        <w:rPr>
          <w:rFonts w:hint="eastAsia" w:eastAsia="仿宋_GB2312"/>
          <w:szCs w:val="21"/>
        </w:rPr>
        <w:t xml:space="preserve">Brief </w:t>
      </w:r>
      <w:r>
        <w:rPr>
          <w:rFonts w:eastAsia="仿宋_GB2312"/>
          <w:szCs w:val="21"/>
        </w:rPr>
        <w:t>introduction</w:t>
      </w:r>
      <w:r>
        <w:rPr>
          <w:rFonts w:hint="eastAsia" w:eastAsia="仿宋_GB2312"/>
          <w:szCs w:val="21"/>
        </w:rPr>
        <w:t xml:space="preserve"> of chief lecturer</w:t>
      </w:r>
      <w:r>
        <w:rPr>
          <w:rFonts w:eastAsia="仿宋_GB2312"/>
          <w:szCs w:val="21"/>
        </w:rPr>
        <w:t xml:space="preserve"> should include: personal information (date of birth, gender, degree achieved, professional title), research </w:t>
      </w:r>
      <w:r>
        <w:rPr>
          <w:rFonts w:hint="eastAsia" w:eastAsia="仿宋_GB2312"/>
          <w:szCs w:val="21"/>
        </w:rPr>
        <w:t>direction</w:t>
      </w:r>
      <w:r>
        <w:rPr>
          <w:rFonts w:eastAsia="仿宋_GB2312"/>
          <w:szCs w:val="21"/>
        </w:rPr>
        <w:t>, teaching and research achievement</w:t>
      </w:r>
      <w:r>
        <w:rPr>
          <w:rFonts w:hint="eastAsia" w:eastAsia="仿宋_GB2312"/>
          <w:szCs w:val="21"/>
        </w:rPr>
        <w:t>s</w:t>
      </w:r>
      <w:r>
        <w:rPr>
          <w:rFonts w:eastAsia="仿宋_GB2312"/>
          <w:szCs w:val="21"/>
        </w:rPr>
        <w:t>.</w:t>
      </w:r>
      <w:r>
        <w:rPr>
          <w:rFonts w:hint="eastAsia" w:eastAsia="仿宋_GB2312"/>
          <w:szCs w:val="21"/>
        </w:rPr>
        <w:t xml:space="preserve"> (within </w:t>
      </w:r>
      <w:r>
        <w:rPr>
          <w:rFonts w:eastAsia="仿宋_GB2312"/>
          <w:szCs w:val="21"/>
        </w:rPr>
        <w:t>100</w:t>
      </w:r>
      <w:r>
        <w:rPr>
          <w:rFonts w:hint="eastAsia" w:eastAsia="仿宋_GB2312"/>
          <w:szCs w:val="21"/>
        </w:rPr>
        <w:t>-</w:t>
      </w:r>
      <w:r>
        <w:rPr>
          <w:rFonts w:eastAsia="仿宋_GB2312"/>
          <w:szCs w:val="21"/>
        </w:rPr>
        <w:t>500 words</w:t>
      </w:r>
      <w:r>
        <w:rPr>
          <w:rFonts w:hint="eastAsia" w:eastAsia="仿宋_GB2312"/>
          <w:szCs w:val="21"/>
        </w:rPr>
        <w:t>)</w:t>
      </w:r>
      <w:r>
        <w:rPr>
          <w:rFonts w:eastAsia="仿宋_GB2312"/>
          <w:szCs w:val="21"/>
        </w:rPr>
        <w:t xml:space="preserve"> </w:t>
      </w:r>
    </w:p>
    <w:p>
      <w:pPr>
        <w:pStyle w:val="10"/>
        <w:ind w:firstLine="0" w:firstLineChars="0"/>
        <w:rPr>
          <w:rFonts w:hint="eastAsia" w:eastAsia="仿宋_GB2312"/>
          <w:b/>
          <w:sz w:val="24"/>
        </w:rPr>
      </w:pPr>
    </w:p>
    <w:p>
      <w:pPr>
        <w:pStyle w:val="10"/>
        <w:numPr>
          <w:ilvl w:val="0"/>
          <w:numId w:val="1"/>
        </w:numPr>
        <w:ind w:firstLineChars="0"/>
        <w:rPr>
          <w:rFonts w:eastAsia="仿宋_GB2312"/>
          <w:b/>
          <w:sz w:val="24"/>
        </w:rPr>
      </w:pPr>
      <w:r>
        <w:rPr>
          <w:rFonts w:eastAsia="仿宋_GB2312"/>
          <w:b/>
          <w:sz w:val="24"/>
        </w:rPr>
        <w:t>Brief Introduction of Chief lecturer:</w:t>
      </w:r>
    </w:p>
    <w:p>
      <w:pPr>
        <w:pStyle w:val="10"/>
        <w:ind w:firstLineChars="0"/>
        <w:rPr>
          <w:rFonts w:eastAsia="仿宋_GB2312"/>
          <w:szCs w:val="21"/>
        </w:rPr>
      </w:pPr>
      <w:r>
        <w:rPr>
          <w:rFonts w:eastAsia="仿宋_GB2312"/>
          <w:b/>
          <w:sz w:val="24"/>
        </w:rPr>
        <w:t>J</w:t>
      </w:r>
      <w:r>
        <w:rPr>
          <w:rFonts w:eastAsia="仿宋_GB2312"/>
          <w:b/>
          <w:szCs w:val="21"/>
        </w:rPr>
        <w:t>ianfeng Zhai</w:t>
      </w:r>
      <w:r>
        <w:rPr>
          <w:rFonts w:eastAsia="仿宋_GB2312"/>
          <w:szCs w:val="21"/>
        </w:rPr>
        <w:t>, male, born in Oct.1981, received the B.S. degree in radio engineering from Southeast University in 2004, and recommended for admission to M.S. degree learning in 2004, Ph.D. learning in 2006, and received Ph.D. degree in electromagnetic field and microwave techniques in 2009.</w:t>
      </w:r>
      <w:r>
        <w:rPr>
          <w:szCs w:val="21"/>
        </w:rPr>
        <w:t xml:space="preserve"> </w:t>
      </w:r>
      <w:r>
        <w:rPr>
          <w:rFonts w:eastAsia="仿宋_GB2312"/>
          <w:szCs w:val="21"/>
        </w:rPr>
        <w:t>His Ph.D. thesis title is “Study on Behavioral Modeling and Linearization of wideband Power Amplifiers”. He is a lecturer of Southeast University.</w:t>
      </w:r>
    </w:p>
    <w:p>
      <w:pPr>
        <w:pStyle w:val="10"/>
        <w:ind w:firstLineChars="0"/>
        <w:rPr>
          <w:rFonts w:eastAsia="仿宋_GB2312"/>
          <w:szCs w:val="21"/>
        </w:rPr>
      </w:pPr>
      <w:r>
        <w:rPr>
          <w:rFonts w:eastAsia="仿宋_GB2312"/>
          <w:szCs w:val="21"/>
        </w:rPr>
        <w:t>During the period of Ph.D, his research and participate projects include, the National Science Foundation of China (NSFC) under Grant 60702027 and Grant 60621002, the National High-Tech Project under Grant 2007AA01Z2B4 and the international cooperation of 3.5GHz &amp; 2.5GHz Wimax RF module.</w:t>
      </w:r>
    </w:p>
    <w:p>
      <w:pPr>
        <w:pStyle w:val="10"/>
        <w:ind w:firstLineChars="0"/>
        <w:rPr>
          <w:rFonts w:eastAsia="仿宋_GB2312"/>
          <w:szCs w:val="21"/>
        </w:rPr>
      </w:pPr>
      <w:r>
        <w:rPr>
          <w:rFonts w:eastAsia="仿宋_GB2312"/>
          <w:szCs w:val="21"/>
        </w:rPr>
        <w:t>The projects as the person in charge include the sub-project "The design and experimental research of 110~800GHz silicon-based novel passive devices" of National 973 project " The basic research of  millimeter and sub-millimeter wave silicon-based integrated circuit and system " under Grant 2010CB327400.</w:t>
      </w:r>
    </w:p>
    <w:p>
      <w:pPr>
        <w:pStyle w:val="10"/>
        <w:ind w:firstLineChars="0"/>
        <w:rPr>
          <w:rFonts w:eastAsia="仿宋_GB2312"/>
          <w:szCs w:val="21"/>
        </w:rPr>
      </w:pPr>
      <w:r>
        <w:rPr>
          <w:szCs w:val="21"/>
        </w:rPr>
        <w:t>Related Publications and patents:</w:t>
      </w:r>
    </w:p>
    <w:p>
      <w:pPr>
        <w:widowControl/>
        <w:numPr>
          <w:ilvl w:val="0"/>
          <w:numId w:val="9"/>
        </w:numPr>
        <w:tabs>
          <w:tab w:val="left" w:pos="5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lear" w:pos="420"/>
        </w:tabs>
        <w:ind w:left="510" w:hanging="510"/>
        <w:rPr>
          <w:color w:val="000000"/>
          <w:kern w:val="0"/>
          <w:szCs w:val="21"/>
        </w:rPr>
      </w:pPr>
      <w:r>
        <w:rPr>
          <w:b/>
          <w:color w:val="000000"/>
          <w:kern w:val="0"/>
          <w:szCs w:val="21"/>
        </w:rPr>
        <w:t>Zhai Jianfeng</w:t>
      </w:r>
      <w:r>
        <w:rPr>
          <w:color w:val="000000"/>
          <w:kern w:val="0"/>
          <w:szCs w:val="21"/>
        </w:rPr>
        <w:t xml:space="preserve">, Zhou Jianyi, Zhang Lei, Zhao Jianing, and Hong Wei. The Dynamic Behavioral Model of RF Power Amplifiers with Modified ANFIS[J]. </w:t>
      </w:r>
      <w:r>
        <w:rPr>
          <w:b/>
          <w:i/>
        </w:rPr>
        <w:t>IEEE Trans. on Microwave Theory and Technique</w:t>
      </w:r>
      <w:r>
        <w:t>,</w:t>
      </w:r>
      <w:r>
        <w:rPr>
          <w:color w:val="000000"/>
          <w:kern w:val="0"/>
          <w:szCs w:val="21"/>
        </w:rPr>
        <w:t xml:space="preserve"> 2009, 57(1): 27-35. </w:t>
      </w:r>
    </w:p>
    <w:p>
      <w:pPr>
        <w:widowControl/>
        <w:numPr>
          <w:ilvl w:val="0"/>
          <w:numId w:val="9"/>
        </w:numPr>
        <w:tabs>
          <w:tab w:val="left" w:pos="5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lear" w:pos="420"/>
        </w:tabs>
        <w:ind w:left="510" w:hanging="510"/>
        <w:rPr>
          <w:color w:val="000000"/>
          <w:kern w:val="0"/>
          <w:szCs w:val="21"/>
        </w:rPr>
      </w:pPr>
      <w:r>
        <w:rPr>
          <w:b/>
          <w:color w:val="000000"/>
          <w:kern w:val="0"/>
          <w:szCs w:val="21"/>
        </w:rPr>
        <w:t>Zhai Jianfeng</w:t>
      </w:r>
      <w:r>
        <w:rPr>
          <w:color w:val="000000"/>
          <w:kern w:val="0"/>
          <w:szCs w:val="21"/>
        </w:rPr>
        <w:t xml:space="preserve">, Zhou Jianyi, Zhang Lei, Zhao Jianing, Hong Wei. Dynamic Behavioral Modeling of Power Amplifiers Using ANFIS-based Hammerstein[J]. </w:t>
      </w:r>
      <w:r>
        <w:rPr>
          <w:b/>
          <w:i/>
        </w:rPr>
        <w:t>IEEE Microwave and Wireless Components Letters</w:t>
      </w:r>
      <w:r>
        <w:rPr>
          <w:color w:val="000000"/>
          <w:kern w:val="0"/>
          <w:szCs w:val="21"/>
        </w:rPr>
        <w:t xml:space="preserve">, 2008, 18(10): 704-706. </w:t>
      </w:r>
    </w:p>
    <w:p>
      <w:pPr>
        <w:widowControl/>
        <w:numPr>
          <w:ilvl w:val="0"/>
          <w:numId w:val="9"/>
        </w:numPr>
        <w:tabs>
          <w:tab w:val="left" w:pos="5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lear" w:pos="420"/>
        </w:tabs>
        <w:ind w:left="510" w:hanging="510"/>
        <w:rPr>
          <w:color w:val="000000"/>
          <w:kern w:val="0"/>
          <w:szCs w:val="21"/>
        </w:rPr>
      </w:pPr>
      <w:r>
        <w:rPr>
          <w:b/>
          <w:color w:val="000000"/>
          <w:kern w:val="0"/>
          <w:szCs w:val="21"/>
        </w:rPr>
        <w:t>Zhai Jianfeng</w:t>
      </w:r>
      <w:r>
        <w:rPr>
          <w:color w:val="000000"/>
          <w:kern w:val="0"/>
          <w:szCs w:val="21"/>
        </w:rPr>
        <w:t xml:space="preserve">, Zhou Jianyi, Zhao Jianing, Zhang Lei, Hong Wei. Behavioral Modeling of RF Power Amplifiers with Time-delay Feed-forward Neural Networks[J]. </w:t>
      </w:r>
      <w:r>
        <w:rPr>
          <w:b/>
          <w:i/>
          <w:kern w:val="0"/>
          <w:szCs w:val="21"/>
        </w:rPr>
        <w:t>Journal of Southeast University (English Edition)</w:t>
      </w:r>
      <w:r>
        <w:rPr>
          <w:color w:val="000000"/>
          <w:kern w:val="0"/>
          <w:szCs w:val="21"/>
        </w:rPr>
        <w:t xml:space="preserve">, March 2008, 24(1): 6-9. </w:t>
      </w:r>
    </w:p>
    <w:p>
      <w:pPr>
        <w:widowControl/>
        <w:numPr>
          <w:ilvl w:val="0"/>
          <w:numId w:val="9"/>
        </w:numPr>
        <w:tabs>
          <w:tab w:val="left" w:pos="5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lear" w:pos="420"/>
        </w:tabs>
        <w:ind w:left="510" w:hanging="510"/>
        <w:rPr>
          <w:color w:val="000000"/>
          <w:kern w:val="0"/>
          <w:szCs w:val="21"/>
        </w:rPr>
      </w:pPr>
      <w:r>
        <w:rPr>
          <w:b/>
          <w:color w:val="000000"/>
          <w:kern w:val="0"/>
          <w:szCs w:val="21"/>
        </w:rPr>
        <w:t>Zhai Jianfeng</w:t>
      </w:r>
      <w:r>
        <w:rPr>
          <w:color w:val="000000"/>
          <w:kern w:val="0"/>
          <w:szCs w:val="21"/>
        </w:rPr>
        <w:t xml:space="preserve">, Zhou Jianyi, Zhang Lei, Zhao Jianing, Hong Wei. </w:t>
      </w:r>
      <w:r>
        <w:rPr>
          <w:bCs/>
          <w:color w:val="000000"/>
          <w:kern w:val="0"/>
          <w:szCs w:val="21"/>
        </w:rPr>
        <w:t>ANFIS Implementation in FPGA for Power Amplifier Linearization with Digital Predistortion</w:t>
      </w:r>
      <w:r>
        <w:rPr>
          <w:color w:val="000000"/>
          <w:kern w:val="0"/>
          <w:szCs w:val="21"/>
        </w:rPr>
        <w:t xml:space="preserve">[C]. </w:t>
      </w:r>
      <w:r>
        <w:rPr>
          <w:b/>
          <w:bCs/>
          <w:i/>
          <w:color w:val="000000"/>
          <w:kern w:val="0"/>
        </w:rPr>
        <w:t>2008 International Conference on Microwave and Millimeter Wave Technology (ICMMT2008)</w:t>
      </w:r>
      <w:r>
        <w:rPr>
          <w:color w:val="000000"/>
          <w:kern w:val="0"/>
          <w:szCs w:val="21"/>
        </w:rPr>
        <w:t>, Nanjing</w:t>
      </w:r>
      <w:r>
        <w:rPr>
          <w:rFonts w:hint="eastAsia" w:hAnsi="宋体"/>
          <w:color w:val="000000"/>
          <w:kern w:val="0"/>
          <w:szCs w:val="21"/>
        </w:rPr>
        <w:t>，</w:t>
      </w:r>
      <w:r>
        <w:rPr>
          <w:color w:val="000000"/>
          <w:kern w:val="0"/>
          <w:szCs w:val="21"/>
        </w:rPr>
        <w:t>China</w:t>
      </w:r>
      <w:r>
        <w:rPr>
          <w:rFonts w:hint="eastAsia" w:hAnsi="宋体"/>
          <w:color w:val="000000"/>
          <w:kern w:val="0"/>
          <w:szCs w:val="21"/>
        </w:rPr>
        <w:t>，</w:t>
      </w:r>
      <w:r>
        <w:rPr>
          <w:color w:val="000000"/>
          <w:kern w:val="0"/>
          <w:szCs w:val="21"/>
        </w:rPr>
        <w:t>April 2008</w:t>
      </w:r>
      <w:r>
        <w:rPr>
          <w:rFonts w:hint="eastAsia" w:hAnsi="宋体"/>
          <w:color w:val="000000"/>
          <w:kern w:val="0"/>
          <w:szCs w:val="21"/>
        </w:rPr>
        <w:t>，</w:t>
      </w:r>
      <w:r>
        <w:rPr>
          <w:color w:val="000000"/>
          <w:kern w:val="0"/>
          <w:szCs w:val="21"/>
        </w:rPr>
        <w:t xml:space="preserve">3: 1474-1476. </w:t>
      </w:r>
    </w:p>
    <w:p>
      <w:pPr>
        <w:widowControl/>
        <w:numPr>
          <w:ilvl w:val="0"/>
          <w:numId w:val="9"/>
        </w:numPr>
        <w:tabs>
          <w:tab w:val="left" w:pos="5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lear" w:pos="420"/>
        </w:tabs>
        <w:ind w:left="510" w:hanging="510"/>
        <w:rPr>
          <w:color w:val="000000"/>
          <w:kern w:val="0"/>
          <w:szCs w:val="21"/>
        </w:rPr>
      </w:pPr>
      <w:r>
        <w:rPr>
          <w:b/>
          <w:color w:val="000000"/>
          <w:kern w:val="0"/>
          <w:szCs w:val="21"/>
        </w:rPr>
        <w:t>Zhai Jianfeng</w:t>
      </w:r>
      <w:r>
        <w:rPr>
          <w:color w:val="000000"/>
          <w:kern w:val="0"/>
          <w:szCs w:val="21"/>
        </w:rPr>
        <w:t xml:space="preserve">, Xie Ningde, Zhou Jianyi, Zhao Jianing, Zhang Lei, Hong Wei. A Novel Adaptive Baseband Digital Predistortion Technique[J]. </w:t>
      </w:r>
      <w:r>
        <w:rPr>
          <w:b/>
          <w:i/>
          <w:color w:val="000000"/>
          <w:kern w:val="0"/>
          <w:szCs w:val="21"/>
        </w:rPr>
        <w:t>International Journal of Microwave and Optical Technology</w:t>
      </w:r>
      <w:r>
        <w:rPr>
          <w:color w:val="000000"/>
          <w:kern w:val="0"/>
          <w:szCs w:val="21"/>
        </w:rPr>
        <w:t xml:space="preserve"> (ISSN 1553-0396), April 2007, 2(2): 119-123.</w:t>
      </w:r>
    </w:p>
    <w:p>
      <w:pPr>
        <w:widowControl/>
        <w:numPr>
          <w:ilvl w:val="0"/>
          <w:numId w:val="9"/>
        </w:numPr>
        <w:tabs>
          <w:tab w:val="left" w:pos="5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lear" w:pos="420"/>
        </w:tabs>
        <w:ind w:left="510" w:hanging="510"/>
        <w:rPr>
          <w:color w:val="000000"/>
          <w:kern w:val="0"/>
          <w:szCs w:val="21"/>
        </w:rPr>
      </w:pPr>
      <w:r>
        <w:rPr>
          <w:b/>
          <w:color w:val="000000"/>
          <w:kern w:val="0"/>
          <w:szCs w:val="21"/>
        </w:rPr>
        <w:t xml:space="preserve">Zhai Jianfeng, </w:t>
      </w:r>
      <w:r>
        <w:rPr>
          <w:color w:val="000000"/>
          <w:kern w:val="0"/>
          <w:szCs w:val="21"/>
        </w:rPr>
        <w:t>Zhou Jianyi, Hong Wei, Zhang Lei. A Real-valued Time-delay Neuro-Fuzzy Model for Power Amplifier with Memory Effects[J].</w:t>
      </w:r>
      <w:r>
        <w:rPr>
          <w:b/>
          <w:i/>
          <w:color w:val="000000"/>
          <w:kern w:val="0"/>
          <w:szCs w:val="21"/>
        </w:rPr>
        <w:t xml:space="preserve"> Journal of Microwaves.</w:t>
      </w:r>
      <w:r>
        <w:rPr>
          <w:color w:val="000000"/>
          <w:kern w:val="0"/>
          <w:szCs w:val="21"/>
        </w:rPr>
        <w:t>(accepted)</w:t>
      </w:r>
    </w:p>
    <w:p>
      <w:pPr>
        <w:pStyle w:val="10"/>
        <w:numPr>
          <w:ilvl w:val="0"/>
          <w:numId w:val="9"/>
        </w:numPr>
        <w:snapToGrid w:val="0"/>
        <w:ind w:firstLineChars="0"/>
        <w:rPr>
          <w:szCs w:val="21"/>
        </w:rPr>
      </w:pPr>
      <w:r>
        <w:rPr>
          <w:rFonts w:hAnsi="宋体"/>
          <w:szCs w:val="21"/>
        </w:rPr>
        <w:t>The power amplifier predistortion method of the ANFIS-based Hammerstein model</w:t>
      </w:r>
      <w:r>
        <w:rPr>
          <w:rFonts w:hint="eastAsia" w:hAnsi="宋体"/>
          <w:szCs w:val="21"/>
        </w:rPr>
        <w:t>。</w:t>
      </w:r>
      <w:r>
        <w:rPr>
          <w:rFonts w:hAnsi="宋体"/>
          <w:szCs w:val="21"/>
        </w:rPr>
        <w:t>The inventors</w:t>
      </w:r>
      <w:r>
        <w:rPr>
          <w:rFonts w:hint="eastAsia" w:hAnsi="宋体"/>
          <w:szCs w:val="21"/>
        </w:rPr>
        <w:t>：</w:t>
      </w:r>
      <w:r>
        <w:rPr>
          <w:color w:val="000000"/>
          <w:kern w:val="0"/>
          <w:szCs w:val="21"/>
        </w:rPr>
        <w:t xml:space="preserve">Zhou Jianyi, </w:t>
      </w:r>
      <w:r>
        <w:rPr>
          <w:b/>
          <w:color w:val="000000"/>
          <w:kern w:val="0"/>
          <w:szCs w:val="21"/>
        </w:rPr>
        <w:t xml:space="preserve">Zhai Jianfeng, </w:t>
      </w:r>
      <w:r>
        <w:rPr>
          <w:color w:val="000000"/>
          <w:kern w:val="0"/>
          <w:szCs w:val="21"/>
        </w:rPr>
        <w:t>Hong Wei</w:t>
      </w:r>
      <w:r>
        <w:rPr>
          <w:b/>
          <w:color w:val="000000"/>
          <w:kern w:val="0"/>
          <w:szCs w:val="21"/>
        </w:rPr>
        <w:t>,</w:t>
      </w:r>
      <w:r>
        <w:rPr>
          <w:szCs w:val="21"/>
        </w:rPr>
        <w:t xml:space="preserve"> </w:t>
      </w:r>
      <w:r>
        <w:rPr>
          <w:rFonts w:hAnsi="宋体"/>
          <w:szCs w:val="21"/>
        </w:rPr>
        <w:t>The application No.</w:t>
      </w:r>
      <w:r>
        <w:rPr>
          <w:rFonts w:hint="eastAsia" w:hAnsi="宋体"/>
          <w:szCs w:val="21"/>
        </w:rPr>
        <w:t>：</w:t>
      </w:r>
      <w:r>
        <w:rPr>
          <w:szCs w:val="21"/>
        </w:rPr>
        <w:t>200810022631.8</w:t>
      </w:r>
      <w:r>
        <w:rPr>
          <w:rFonts w:hint="eastAsia" w:hAnsi="宋体"/>
          <w:szCs w:val="21"/>
        </w:rPr>
        <w:t>；</w:t>
      </w:r>
      <w:r>
        <w:rPr>
          <w:rFonts w:hAnsi="宋体"/>
          <w:szCs w:val="21"/>
        </w:rPr>
        <w:t>The applicant: Southeast University</w:t>
      </w:r>
      <w:r>
        <w:rPr>
          <w:rFonts w:hint="eastAsia" w:hAnsi="宋体"/>
          <w:szCs w:val="21"/>
        </w:rPr>
        <w:t>；</w:t>
      </w:r>
      <w:r>
        <w:rPr>
          <w:rFonts w:hAnsi="宋体"/>
          <w:szCs w:val="21"/>
        </w:rPr>
        <w:t>the date of application</w:t>
      </w:r>
      <w:r>
        <w:rPr>
          <w:rFonts w:hint="eastAsia" w:hAnsi="宋体"/>
          <w:szCs w:val="21"/>
        </w:rPr>
        <w:t>：</w:t>
      </w:r>
      <w:r>
        <w:rPr>
          <w:rFonts w:hAnsi="宋体"/>
          <w:szCs w:val="21"/>
        </w:rPr>
        <w:t xml:space="preserve">July 28, </w:t>
      </w:r>
      <w:r>
        <w:rPr>
          <w:szCs w:val="21"/>
        </w:rPr>
        <w:t>2008.</w:t>
      </w:r>
    </w:p>
    <w:p>
      <w:pPr>
        <w:pStyle w:val="10"/>
        <w:ind w:firstLineChars="0"/>
        <w:rPr>
          <w:rFonts w:hint="eastAsia" w:eastAsia="仿宋_GB2312"/>
          <w:b/>
          <w:sz w:val="24"/>
        </w:rPr>
      </w:pPr>
    </w:p>
    <w:p>
      <w:pPr>
        <w:pStyle w:val="10"/>
        <w:numPr>
          <w:ilvl w:val="0"/>
          <w:numId w:val="1"/>
        </w:numPr>
        <w:ind w:firstLineChars="0"/>
        <w:rPr>
          <w:rFonts w:eastAsia="仿宋_GB2312"/>
          <w:b/>
          <w:sz w:val="24"/>
        </w:rPr>
      </w:pPr>
      <w:r>
        <w:rPr>
          <w:rFonts w:eastAsia="仿宋_GB2312"/>
          <w:b/>
          <w:sz w:val="24"/>
        </w:rPr>
        <w:t>Lecturer Information (include chief lecturer)</w:t>
      </w:r>
    </w:p>
    <w:p>
      <w:pPr>
        <w:pStyle w:val="10"/>
        <w:ind w:left="722" w:firstLine="0" w:firstLineChars="0"/>
        <w:rPr>
          <w:rFonts w:eastAsia="仿宋_GB2312"/>
          <w:b/>
          <w:sz w:val="24"/>
        </w:rPr>
      </w:pPr>
    </w:p>
    <w:tbl>
      <w:tblPr>
        <w:tblStyle w:val="9"/>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900"/>
        <w:gridCol w:w="1933"/>
        <w:gridCol w:w="3800"/>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81" w:type="dxa"/>
            <w:tcBorders>
              <w:top w:val="single" w:color="auto" w:sz="4" w:space="0"/>
              <w:left w:val="single" w:color="auto" w:sz="4" w:space="0"/>
              <w:bottom w:val="single" w:color="auto" w:sz="4" w:space="0"/>
              <w:right w:val="single" w:color="auto" w:sz="4" w:space="0"/>
            </w:tcBorders>
            <w:noWrap w:val="0"/>
            <w:vAlign w:val="center"/>
          </w:tcPr>
          <w:p>
            <w:pPr>
              <w:ind w:firstLine="105" w:firstLineChars="50"/>
              <w:rPr>
                <w:rFonts w:eastAsia="仿宋_GB2312"/>
              </w:rPr>
            </w:pPr>
            <w:r>
              <w:rPr>
                <w:rFonts w:eastAsia="仿宋_GB2312"/>
              </w:rPr>
              <w:t>Lecturer</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ind w:left="-178"/>
              <w:jc w:val="center"/>
              <w:rPr>
                <w:rFonts w:eastAsia="仿宋_GB2312"/>
              </w:rPr>
            </w:pPr>
            <w:r>
              <w:rPr>
                <w:rFonts w:eastAsia="仿宋_GB2312"/>
              </w:rPr>
              <w:t>Office</w:t>
            </w:r>
          </w:p>
          <w:p>
            <w:pPr>
              <w:ind w:left="-178"/>
              <w:jc w:val="center"/>
              <w:rPr>
                <w:rFonts w:eastAsia="仿宋_GB2312"/>
              </w:rPr>
            </w:pPr>
            <w:r>
              <w:rPr>
                <w:rFonts w:eastAsia="仿宋_GB2312"/>
              </w:rPr>
              <w:t>Phone Number</w:t>
            </w:r>
          </w:p>
        </w:tc>
        <w:tc>
          <w:tcPr>
            <w:tcW w:w="1933" w:type="dxa"/>
            <w:tcBorders>
              <w:top w:val="single" w:color="auto" w:sz="4" w:space="0"/>
              <w:left w:val="single" w:color="auto" w:sz="4" w:space="0"/>
              <w:bottom w:val="single" w:color="auto" w:sz="4" w:space="0"/>
              <w:right w:val="single" w:color="auto" w:sz="4" w:space="0"/>
            </w:tcBorders>
            <w:noWrap w:val="0"/>
            <w:vAlign w:val="center"/>
          </w:tcPr>
          <w:p>
            <w:pPr>
              <w:ind w:left="-178" w:firstLine="420"/>
              <w:rPr>
                <w:rFonts w:eastAsia="仿宋_GB2312"/>
              </w:rPr>
            </w:pPr>
            <w:r>
              <w:rPr>
                <w:rFonts w:eastAsia="仿宋_GB2312"/>
              </w:rPr>
              <w:t>Email</w:t>
            </w:r>
          </w:p>
        </w:tc>
        <w:tc>
          <w:tcPr>
            <w:tcW w:w="3800"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rPr>
            </w:pPr>
            <w:r>
              <w:rPr>
                <w:rFonts w:eastAsia="仿宋_GB2312"/>
              </w:rPr>
              <w:t>Address</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ind w:left="-178"/>
              <w:jc w:val="center"/>
              <w:rPr>
                <w:rFonts w:eastAsia="仿宋_GB2312"/>
              </w:rPr>
            </w:pPr>
            <w:r>
              <w:rPr>
                <w:rFonts w:eastAsia="仿宋_GB2312"/>
              </w:rPr>
              <w:t>Postcode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98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both"/>
              <w:rPr>
                <w:rFonts w:eastAsia="仿宋_GB2312"/>
              </w:rPr>
            </w:pPr>
            <w:r>
              <w:rPr>
                <w:rFonts w:eastAsia="仿宋_GB2312"/>
              </w:rPr>
              <w:t>Zhai Jianfeng</w:t>
            </w:r>
          </w:p>
        </w:tc>
        <w:tc>
          <w:tcPr>
            <w:tcW w:w="190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both"/>
              <w:rPr>
                <w:rFonts w:eastAsia="仿宋_GB2312"/>
              </w:rPr>
            </w:pPr>
            <w:r>
              <w:rPr>
                <w:rFonts w:eastAsia="仿宋_GB2312"/>
              </w:rPr>
              <w:t>83793276</w:t>
            </w:r>
          </w:p>
        </w:tc>
        <w:tc>
          <w:tcPr>
            <w:tcW w:w="193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both"/>
              <w:rPr>
                <w:rFonts w:eastAsia="仿宋_GB2312"/>
              </w:rPr>
            </w:pPr>
            <w:r>
              <w:rPr>
                <w:rFonts w:hint="eastAsia" w:eastAsia="仿宋_GB2312"/>
              </w:rPr>
              <w:t>zhaijianfeng@seu.edu.cn</w:t>
            </w:r>
          </w:p>
        </w:tc>
        <w:tc>
          <w:tcPr>
            <w:tcW w:w="3800" w:type="dxa"/>
            <w:tcBorders>
              <w:top w:val="single" w:color="auto" w:sz="4" w:space="0"/>
              <w:left w:val="single" w:color="auto" w:sz="4" w:space="0"/>
              <w:bottom w:val="single" w:color="auto" w:sz="4" w:space="0"/>
              <w:right w:val="single" w:color="auto" w:sz="4" w:space="0"/>
            </w:tcBorders>
            <w:noWrap w:val="0"/>
            <w:vAlign w:val="top"/>
          </w:tcPr>
          <w:p>
            <w:pPr>
              <w:pStyle w:val="6"/>
              <w:jc w:val="left"/>
              <w:rPr>
                <w:rFonts w:ascii="Times New Roman" w:hAnsi="Times New Roman" w:cs="Times New Roman"/>
                <w:sz w:val="21"/>
                <w:szCs w:val="21"/>
              </w:rPr>
            </w:pPr>
            <w:r>
              <w:rPr>
                <w:rFonts w:ascii="Times New Roman" w:hAnsi="Times New Roman" w:cs="Times New Roman"/>
                <w:sz w:val="21"/>
                <w:szCs w:val="21"/>
              </w:rPr>
              <w:t>State Key Lab of Millimeter Waves,</w:t>
            </w:r>
          </w:p>
          <w:p>
            <w:pPr>
              <w:pStyle w:val="6"/>
              <w:jc w:val="left"/>
              <w:rPr>
                <w:rFonts w:eastAsia="仿宋_GB2312"/>
              </w:rPr>
            </w:pPr>
            <w:r>
              <w:rPr>
                <w:rFonts w:ascii="Times New Roman" w:hAnsi="Times New Roman" w:cs="Times New Roman"/>
                <w:sz w:val="21"/>
                <w:szCs w:val="21"/>
              </w:rPr>
              <w:t>Southeast University,</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Sipailou 2,</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Nanjing</w:t>
            </w:r>
          </w:p>
        </w:tc>
        <w:tc>
          <w:tcPr>
            <w:tcW w:w="101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both"/>
              <w:rPr>
                <w:rFonts w:ascii="仿宋_GB2312" w:eastAsia="仿宋_GB2312"/>
              </w:rPr>
            </w:pPr>
            <w:r>
              <w:rPr>
                <w:rFonts w:eastAsia="仿宋_GB2312"/>
              </w:rPr>
              <w:t>210096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both"/>
              <w:rPr>
                <w:rFonts w:hint="eastAsia" w:eastAsia="仿宋_GB2312"/>
              </w:rPr>
            </w:pPr>
            <w:r>
              <w:rPr>
                <w:rFonts w:hint="eastAsia" w:eastAsia="仿宋_GB2312"/>
              </w:rPr>
              <w:t>Jiang Zhengbo</w:t>
            </w:r>
          </w:p>
        </w:tc>
        <w:tc>
          <w:tcPr>
            <w:tcW w:w="190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both"/>
              <w:rPr>
                <w:rFonts w:eastAsia="仿宋_GB2312"/>
              </w:rPr>
            </w:pPr>
            <w:r>
              <w:rPr>
                <w:rFonts w:eastAsia="仿宋_GB2312"/>
              </w:rPr>
              <w:t>83793276</w:t>
            </w:r>
          </w:p>
        </w:tc>
        <w:tc>
          <w:tcPr>
            <w:tcW w:w="193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both"/>
              <w:rPr>
                <w:rFonts w:hint="eastAsia" w:ascii="仿宋_GB2312" w:eastAsia="仿宋_GB2312"/>
              </w:rPr>
            </w:pPr>
            <w:r>
              <w:rPr>
                <w:rFonts w:hint="eastAsia" w:eastAsia="仿宋_GB2312"/>
              </w:rPr>
              <w:t>jzb@seu.edu.cn</w:t>
            </w:r>
          </w:p>
        </w:tc>
        <w:tc>
          <w:tcPr>
            <w:tcW w:w="3800" w:type="dxa"/>
            <w:tcBorders>
              <w:top w:val="single" w:color="auto" w:sz="4" w:space="0"/>
              <w:left w:val="single" w:color="auto" w:sz="4" w:space="0"/>
              <w:bottom w:val="single" w:color="auto" w:sz="4" w:space="0"/>
              <w:right w:val="single" w:color="auto" w:sz="4" w:space="0"/>
            </w:tcBorders>
            <w:noWrap w:val="0"/>
            <w:vAlign w:val="top"/>
          </w:tcPr>
          <w:p>
            <w:pPr>
              <w:pStyle w:val="6"/>
              <w:jc w:val="left"/>
              <w:rPr>
                <w:rFonts w:ascii="Times New Roman" w:hAnsi="Times New Roman" w:cs="Times New Roman"/>
                <w:sz w:val="21"/>
                <w:szCs w:val="21"/>
              </w:rPr>
            </w:pPr>
            <w:r>
              <w:rPr>
                <w:rFonts w:ascii="Times New Roman" w:hAnsi="Times New Roman" w:cs="Times New Roman"/>
                <w:sz w:val="21"/>
                <w:szCs w:val="21"/>
              </w:rPr>
              <w:t>State Key Lab of Millimeter Waves,</w:t>
            </w:r>
          </w:p>
          <w:p>
            <w:pPr>
              <w:pStyle w:val="6"/>
              <w:jc w:val="left"/>
              <w:rPr>
                <w:rFonts w:eastAsia="仿宋_GB2312"/>
              </w:rPr>
            </w:pPr>
            <w:r>
              <w:rPr>
                <w:rFonts w:ascii="Times New Roman" w:hAnsi="Times New Roman" w:cs="Times New Roman"/>
                <w:sz w:val="21"/>
                <w:szCs w:val="21"/>
              </w:rPr>
              <w:t>Southeast University,</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Sipailou 2,</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Nanjing</w:t>
            </w:r>
          </w:p>
        </w:tc>
        <w:tc>
          <w:tcPr>
            <w:tcW w:w="101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both"/>
              <w:rPr>
                <w:rFonts w:eastAsia="仿宋_GB2312"/>
              </w:rPr>
            </w:pPr>
            <w:r>
              <w:rPr>
                <w:rFonts w:eastAsia="仿宋_GB2312"/>
              </w:rPr>
              <w:t>210096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both"/>
              <w:rPr>
                <w:rFonts w:eastAsia="仿宋_GB2312"/>
              </w:rPr>
            </w:pPr>
            <w:r>
              <w:rPr>
                <w:rFonts w:eastAsia="仿宋_GB2312"/>
              </w:rPr>
              <w:t>Kuai Zhenqi</w:t>
            </w:r>
          </w:p>
        </w:tc>
        <w:tc>
          <w:tcPr>
            <w:tcW w:w="190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both"/>
              <w:rPr>
                <w:rFonts w:eastAsia="仿宋_GB2312"/>
              </w:rPr>
            </w:pPr>
            <w:r>
              <w:rPr>
                <w:rFonts w:eastAsia="仿宋_GB2312"/>
              </w:rPr>
              <w:t>83793276</w:t>
            </w:r>
          </w:p>
        </w:tc>
        <w:tc>
          <w:tcPr>
            <w:tcW w:w="193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both"/>
              <w:rPr>
                <w:rFonts w:hint="eastAsia" w:eastAsia="仿宋_GB2312"/>
              </w:rPr>
            </w:pPr>
            <w:r>
              <w:rPr>
                <w:rFonts w:hint="eastAsia" w:eastAsia="仿宋_GB2312"/>
              </w:rPr>
              <w:fldChar w:fldCharType="begin"/>
            </w:r>
            <w:r>
              <w:rPr>
                <w:rFonts w:hint="eastAsia" w:eastAsia="仿宋_GB2312"/>
              </w:rPr>
              <w:instrText xml:space="preserve"> HYPERLINK "https://mail.seu.edu.cn/coremail/XT3/pab/view.jsp?sid=BAweEbggJaFEdcBolqggCoFFlGvOBOZy&amp;totalCount=1&amp;view_no=0&amp;puid=280&amp;gid=" </w:instrText>
            </w:r>
            <w:r>
              <w:rPr>
                <w:rFonts w:hint="eastAsia" w:eastAsia="仿宋_GB2312"/>
              </w:rPr>
              <w:fldChar w:fldCharType="separate"/>
            </w:r>
            <w:r>
              <w:rPr>
                <w:rFonts w:hint="default" w:eastAsia="仿宋_GB2312"/>
              </w:rPr>
              <w:t>kuaizq@seu.edu.cn</w:t>
            </w:r>
            <w:r>
              <w:rPr>
                <w:rFonts w:hint="default" w:eastAsia="仿宋_GB2312"/>
              </w:rPr>
              <w:fldChar w:fldCharType="end"/>
            </w:r>
          </w:p>
        </w:tc>
        <w:tc>
          <w:tcPr>
            <w:tcW w:w="3800" w:type="dxa"/>
            <w:tcBorders>
              <w:top w:val="single" w:color="auto" w:sz="4" w:space="0"/>
              <w:left w:val="single" w:color="auto" w:sz="4" w:space="0"/>
              <w:bottom w:val="single" w:color="auto" w:sz="4" w:space="0"/>
              <w:right w:val="single" w:color="auto" w:sz="4" w:space="0"/>
            </w:tcBorders>
            <w:noWrap w:val="0"/>
            <w:vAlign w:val="top"/>
          </w:tcPr>
          <w:p>
            <w:pPr>
              <w:pStyle w:val="6"/>
              <w:jc w:val="left"/>
              <w:rPr>
                <w:rFonts w:ascii="Times New Roman" w:hAnsi="Times New Roman" w:cs="Times New Roman"/>
                <w:sz w:val="21"/>
                <w:szCs w:val="21"/>
              </w:rPr>
            </w:pPr>
            <w:r>
              <w:rPr>
                <w:rFonts w:ascii="Times New Roman" w:hAnsi="Times New Roman" w:cs="Times New Roman"/>
                <w:sz w:val="21"/>
                <w:szCs w:val="21"/>
              </w:rPr>
              <w:t>State Key Lab of Millimeter Waves,</w:t>
            </w:r>
          </w:p>
          <w:p>
            <w:pPr>
              <w:pStyle w:val="6"/>
              <w:jc w:val="left"/>
              <w:rPr>
                <w:rFonts w:eastAsia="仿宋_GB2312"/>
              </w:rPr>
            </w:pPr>
            <w:r>
              <w:rPr>
                <w:rFonts w:ascii="Times New Roman" w:hAnsi="Times New Roman" w:cs="Times New Roman"/>
                <w:sz w:val="21"/>
                <w:szCs w:val="21"/>
              </w:rPr>
              <w:t>Southeast University,</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Sipailou 2,</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Nanjing</w:t>
            </w:r>
          </w:p>
        </w:tc>
        <w:tc>
          <w:tcPr>
            <w:tcW w:w="101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both"/>
              <w:rPr>
                <w:rFonts w:eastAsia="仿宋_GB2312"/>
              </w:rPr>
            </w:pPr>
            <w:r>
              <w:rPr>
                <w:rFonts w:eastAsia="仿宋_GB2312"/>
              </w:rPr>
              <w:t>210096</w:t>
            </w:r>
          </w:p>
        </w:tc>
      </w:tr>
    </w:tbl>
    <w:p>
      <w:pPr>
        <w:outlineLvl w:val="0"/>
        <w:rPr>
          <w:rFonts w:hint="eastAsia"/>
        </w:rPr>
      </w:pPr>
      <w:bookmarkStart w:id="0" w:name="_GoBack"/>
      <w:bookmarkEnd w:id="0"/>
    </w:p>
    <w:sectPr>
      <w:pgSz w:w="11906" w:h="16838"/>
      <w:pgMar w:top="1440" w:right="1247" w:bottom="1440"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方正仿宋简体">
    <w:altName w:val="微软雅黑"/>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5478"/>
    <w:multiLevelType w:val="multilevel"/>
    <w:tmpl w:val="178B5478"/>
    <w:lvl w:ilvl="0" w:tentative="0">
      <w:start w:val="1"/>
      <w:numFmt w:val="decimal"/>
      <w:lvlText w:val="%1."/>
      <w:lvlJc w:val="left"/>
      <w:pPr>
        <w:tabs>
          <w:tab w:val="left" w:pos="1200"/>
        </w:tabs>
        <w:ind w:left="1200" w:hanging="36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
    <w:nsid w:val="35BC3EB6"/>
    <w:multiLevelType w:val="multilevel"/>
    <w:tmpl w:val="35BC3EB6"/>
    <w:lvl w:ilvl="0" w:tentative="0">
      <w:start w:val="1"/>
      <w:numFmt w:val="decimal"/>
      <w:lvlText w:val="%1."/>
      <w:lvlJc w:val="left"/>
      <w:pPr>
        <w:tabs>
          <w:tab w:val="left" w:pos="1202"/>
        </w:tabs>
        <w:ind w:left="1202"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7F8555E"/>
    <w:multiLevelType w:val="multilevel"/>
    <w:tmpl w:val="37F8555E"/>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27B2DF6"/>
    <w:multiLevelType w:val="multilevel"/>
    <w:tmpl w:val="427B2DF6"/>
    <w:lvl w:ilvl="0" w:tentative="0">
      <w:start w:val="1"/>
      <w:numFmt w:val="decimal"/>
      <w:lvlText w:val="%1."/>
      <w:lvlJc w:val="left"/>
      <w:pPr>
        <w:tabs>
          <w:tab w:val="left" w:pos="1202"/>
        </w:tabs>
        <w:ind w:left="1202" w:hanging="360"/>
      </w:pPr>
      <w:rPr>
        <w:rFonts w:hint="default"/>
      </w:rPr>
    </w:lvl>
    <w:lvl w:ilvl="1" w:tentative="0">
      <w:start w:val="1"/>
      <w:numFmt w:val="lowerLetter"/>
      <w:lvlText w:val="%2)"/>
      <w:lvlJc w:val="left"/>
      <w:pPr>
        <w:tabs>
          <w:tab w:val="left" w:pos="1682"/>
        </w:tabs>
        <w:ind w:left="1682" w:hanging="420"/>
      </w:pPr>
    </w:lvl>
    <w:lvl w:ilvl="2" w:tentative="0">
      <w:start w:val="1"/>
      <w:numFmt w:val="lowerRoman"/>
      <w:lvlText w:val="%3."/>
      <w:lvlJc w:val="right"/>
      <w:pPr>
        <w:tabs>
          <w:tab w:val="left" w:pos="2102"/>
        </w:tabs>
        <w:ind w:left="2102" w:hanging="420"/>
      </w:pPr>
    </w:lvl>
    <w:lvl w:ilvl="3" w:tentative="0">
      <w:start w:val="1"/>
      <w:numFmt w:val="decimal"/>
      <w:lvlText w:val="%4."/>
      <w:lvlJc w:val="left"/>
      <w:pPr>
        <w:tabs>
          <w:tab w:val="left" w:pos="2522"/>
        </w:tabs>
        <w:ind w:left="2522" w:hanging="420"/>
      </w:pPr>
    </w:lvl>
    <w:lvl w:ilvl="4" w:tentative="0">
      <w:start w:val="1"/>
      <w:numFmt w:val="lowerLetter"/>
      <w:lvlText w:val="%5)"/>
      <w:lvlJc w:val="left"/>
      <w:pPr>
        <w:tabs>
          <w:tab w:val="left" w:pos="2942"/>
        </w:tabs>
        <w:ind w:left="2942" w:hanging="420"/>
      </w:pPr>
    </w:lvl>
    <w:lvl w:ilvl="5" w:tentative="0">
      <w:start w:val="1"/>
      <w:numFmt w:val="lowerRoman"/>
      <w:lvlText w:val="%6."/>
      <w:lvlJc w:val="right"/>
      <w:pPr>
        <w:tabs>
          <w:tab w:val="left" w:pos="3362"/>
        </w:tabs>
        <w:ind w:left="3362" w:hanging="420"/>
      </w:pPr>
    </w:lvl>
    <w:lvl w:ilvl="6" w:tentative="0">
      <w:start w:val="1"/>
      <w:numFmt w:val="decimal"/>
      <w:lvlText w:val="%7."/>
      <w:lvlJc w:val="left"/>
      <w:pPr>
        <w:tabs>
          <w:tab w:val="left" w:pos="3782"/>
        </w:tabs>
        <w:ind w:left="3782" w:hanging="420"/>
      </w:pPr>
    </w:lvl>
    <w:lvl w:ilvl="7" w:tentative="0">
      <w:start w:val="1"/>
      <w:numFmt w:val="lowerLetter"/>
      <w:lvlText w:val="%8)"/>
      <w:lvlJc w:val="left"/>
      <w:pPr>
        <w:tabs>
          <w:tab w:val="left" w:pos="4202"/>
        </w:tabs>
        <w:ind w:left="4202" w:hanging="420"/>
      </w:pPr>
    </w:lvl>
    <w:lvl w:ilvl="8" w:tentative="0">
      <w:start w:val="1"/>
      <w:numFmt w:val="lowerRoman"/>
      <w:lvlText w:val="%9."/>
      <w:lvlJc w:val="right"/>
      <w:pPr>
        <w:tabs>
          <w:tab w:val="left" w:pos="4622"/>
        </w:tabs>
        <w:ind w:left="4622" w:hanging="420"/>
      </w:pPr>
    </w:lvl>
  </w:abstractNum>
  <w:abstractNum w:abstractNumId="4">
    <w:nsid w:val="52E72B83"/>
    <w:multiLevelType w:val="multilevel"/>
    <w:tmpl w:val="52E72B83"/>
    <w:lvl w:ilvl="0" w:tentative="0">
      <w:start w:val="1"/>
      <w:numFmt w:val="decimal"/>
      <w:lvlText w:val="%1."/>
      <w:lvlJc w:val="left"/>
      <w:pPr>
        <w:tabs>
          <w:tab w:val="left" w:pos="1202"/>
        </w:tabs>
        <w:ind w:left="1202" w:hanging="360"/>
      </w:pPr>
      <w:rPr>
        <w:rFonts w:hint="default"/>
      </w:rPr>
    </w:lvl>
    <w:lvl w:ilvl="1" w:tentative="0">
      <w:start w:val="1"/>
      <w:numFmt w:val="lowerLetter"/>
      <w:lvlText w:val="%2)"/>
      <w:lvlJc w:val="left"/>
      <w:pPr>
        <w:tabs>
          <w:tab w:val="left" w:pos="1682"/>
        </w:tabs>
        <w:ind w:left="1682" w:hanging="420"/>
      </w:pPr>
    </w:lvl>
    <w:lvl w:ilvl="2" w:tentative="0">
      <w:start w:val="1"/>
      <w:numFmt w:val="lowerRoman"/>
      <w:lvlText w:val="%3."/>
      <w:lvlJc w:val="right"/>
      <w:pPr>
        <w:tabs>
          <w:tab w:val="left" w:pos="2102"/>
        </w:tabs>
        <w:ind w:left="2102" w:hanging="420"/>
      </w:pPr>
    </w:lvl>
    <w:lvl w:ilvl="3" w:tentative="0">
      <w:start w:val="1"/>
      <w:numFmt w:val="decimal"/>
      <w:lvlText w:val="%4."/>
      <w:lvlJc w:val="left"/>
      <w:pPr>
        <w:tabs>
          <w:tab w:val="left" w:pos="2522"/>
        </w:tabs>
        <w:ind w:left="2522" w:hanging="420"/>
      </w:pPr>
    </w:lvl>
    <w:lvl w:ilvl="4" w:tentative="0">
      <w:start w:val="1"/>
      <w:numFmt w:val="lowerLetter"/>
      <w:lvlText w:val="%5)"/>
      <w:lvlJc w:val="left"/>
      <w:pPr>
        <w:tabs>
          <w:tab w:val="left" w:pos="2942"/>
        </w:tabs>
        <w:ind w:left="2942" w:hanging="420"/>
      </w:pPr>
    </w:lvl>
    <w:lvl w:ilvl="5" w:tentative="0">
      <w:start w:val="1"/>
      <w:numFmt w:val="lowerRoman"/>
      <w:lvlText w:val="%6."/>
      <w:lvlJc w:val="right"/>
      <w:pPr>
        <w:tabs>
          <w:tab w:val="left" w:pos="3362"/>
        </w:tabs>
        <w:ind w:left="3362" w:hanging="420"/>
      </w:pPr>
    </w:lvl>
    <w:lvl w:ilvl="6" w:tentative="0">
      <w:start w:val="1"/>
      <w:numFmt w:val="decimal"/>
      <w:lvlText w:val="%7."/>
      <w:lvlJc w:val="left"/>
      <w:pPr>
        <w:tabs>
          <w:tab w:val="left" w:pos="3782"/>
        </w:tabs>
        <w:ind w:left="3782" w:hanging="420"/>
      </w:pPr>
    </w:lvl>
    <w:lvl w:ilvl="7" w:tentative="0">
      <w:start w:val="1"/>
      <w:numFmt w:val="lowerLetter"/>
      <w:lvlText w:val="%8)"/>
      <w:lvlJc w:val="left"/>
      <w:pPr>
        <w:tabs>
          <w:tab w:val="left" w:pos="4202"/>
        </w:tabs>
        <w:ind w:left="4202" w:hanging="420"/>
      </w:pPr>
    </w:lvl>
    <w:lvl w:ilvl="8" w:tentative="0">
      <w:start w:val="1"/>
      <w:numFmt w:val="lowerRoman"/>
      <w:lvlText w:val="%9."/>
      <w:lvlJc w:val="right"/>
      <w:pPr>
        <w:tabs>
          <w:tab w:val="left" w:pos="4622"/>
        </w:tabs>
        <w:ind w:left="4622" w:hanging="420"/>
      </w:pPr>
    </w:lvl>
  </w:abstractNum>
  <w:abstractNum w:abstractNumId="5">
    <w:nsid w:val="55A136A9"/>
    <w:multiLevelType w:val="multilevel"/>
    <w:tmpl w:val="55A136A9"/>
    <w:lvl w:ilvl="0" w:tentative="0">
      <w:start w:val="1"/>
      <w:numFmt w:val="decimal"/>
      <w:lvlText w:val="%1."/>
      <w:lvlJc w:val="left"/>
      <w:pPr>
        <w:tabs>
          <w:tab w:val="left" w:pos="1202"/>
        </w:tabs>
        <w:ind w:left="1202"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E450E59"/>
    <w:multiLevelType w:val="multilevel"/>
    <w:tmpl w:val="6E450E59"/>
    <w:lvl w:ilvl="0" w:tentative="0">
      <w:start w:val="1"/>
      <w:numFmt w:val="upperRoman"/>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8C43BD5"/>
    <w:multiLevelType w:val="multilevel"/>
    <w:tmpl w:val="78C43BD5"/>
    <w:lvl w:ilvl="0" w:tentative="0">
      <w:start w:val="1"/>
      <w:numFmt w:val="decimal"/>
      <w:lvlText w:val="%1."/>
      <w:lvlJc w:val="left"/>
      <w:pPr>
        <w:tabs>
          <w:tab w:val="left" w:pos="1202"/>
        </w:tabs>
        <w:ind w:left="1202"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1"/>
  </w:num>
  <w:num w:numId="6">
    <w:abstractNumId w:val="7"/>
  </w:num>
  <w:num w:numId="7">
    <w:abstractNumId w:val="0"/>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24"/>
    <w:rsid w:val="0000101D"/>
    <w:rsid w:val="000044D8"/>
    <w:rsid w:val="0001184C"/>
    <w:rsid w:val="00021234"/>
    <w:rsid w:val="00026E94"/>
    <w:rsid w:val="00034634"/>
    <w:rsid w:val="00035F21"/>
    <w:rsid w:val="000415BD"/>
    <w:rsid w:val="0005057B"/>
    <w:rsid w:val="000567AC"/>
    <w:rsid w:val="000611D3"/>
    <w:rsid w:val="0006370B"/>
    <w:rsid w:val="000736AE"/>
    <w:rsid w:val="000913D0"/>
    <w:rsid w:val="00094388"/>
    <w:rsid w:val="000956C0"/>
    <w:rsid w:val="000B65D4"/>
    <w:rsid w:val="000C080B"/>
    <w:rsid w:val="000C3CF6"/>
    <w:rsid w:val="000D2EE3"/>
    <w:rsid w:val="000D6D6F"/>
    <w:rsid w:val="000E7540"/>
    <w:rsid w:val="000F74B8"/>
    <w:rsid w:val="001073A3"/>
    <w:rsid w:val="00111593"/>
    <w:rsid w:val="00115422"/>
    <w:rsid w:val="00117CD2"/>
    <w:rsid w:val="00123633"/>
    <w:rsid w:val="00135723"/>
    <w:rsid w:val="0013687D"/>
    <w:rsid w:val="00137102"/>
    <w:rsid w:val="0014792D"/>
    <w:rsid w:val="0015422A"/>
    <w:rsid w:val="001960CA"/>
    <w:rsid w:val="001A45BC"/>
    <w:rsid w:val="001A69EB"/>
    <w:rsid w:val="001A7804"/>
    <w:rsid w:val="001B63D2"/>
    <w:rsid w:val="001C3044"/>
    <w:rsid w:val="001C52DD"/>
    <w:rsid w:val="001D233F"/>
    <w:rsid w:val="001E30CD"/>
    <w:rsid w:val="001F017B"/>
    <w:rsid w:val="001F06AA"/>
    <w:rsid w:val="001F585D"/>
    <w:rsid w:val="001F7800"/>
    <w:rsid w:val="00204CCF"/>
    <w:rsid w:val="00212686"/>
    <w:rsid w:val="00213498"/>
    <w:rsid w:val="002135C8"/>
    <w:rsid w:val="00217EC4"/>
    <w:rsid w:val="00223D29"/>
    <w:rsid w:val="00234A35"/>
    <w:rsid w:val="00241023"/>
    <w:rsid w:val="00250050"/>
    <w:rsid w:val="0025048E"/>
    <w:rsid w:val="00251DBA"/>
    <w:rsid w:val="00266C24"/>
    <w:rsid w:val="00272AED"/>
    <w:rsid w:val="00280C61"/>
    <w:rsid w:val="00284DC9"/>
    <w:rsid w:val="00293487"/>
    <w:rsid w:val="002A0650"/>
    <w:rsid w:val="002A5505"/>
    <w:rsid w:val="002A6F3E"/>
    <w:rsid w:val="002B3705"/>
    <w:rsid w:val="002C26B0"/>
    <w:rsid w:val="002C3EBF"/>
    <w:rsid w:val="002C5067"/>
    <w:rsid w:val="002C5F3F"/>
    <w:rsid w:val="002D02AA"/>
    <w:rsid w:val="002D10A5"/>
    <w:rsid w:val="002D141D"/>
    <w:rsid w:val="002D37F0"/>
    <w:rsid w:val="003072F3"/>
    <w:rsid w:val="0031605B"/>
    <w:rsid w:val="00317E10"/>
    <w:rsid w:val="00321491"/>
    <w:rsid w:val="0033223A"/>
    <w:rsid w:val="00343035"/>
    <w:rsid w:val="00344868"/>
    <w:rsid w:val="0035093E"/>
    <w:rsid w:val="00351BF8"/>
    <w:rsid w:val="003539A0"/>
    <w:rsid w:val="0036510B"/>
    <w:rsid w:val="003672E8"/>
    <w:rsid w:val="00376782"/>
    <w:rsid w:val="00385081"/>
    <w:rsid w:val="00385655"/>
    <w:rsid w:val="00385DCA"/>
    <w:rsid w:val="003A5EBD"/>
    <w:rsid w:val="003A6B24"/>
    <w:rsid w:val="003A6F1D"/>
    <w:rsid w:val="003B6013"/>
    <w:rsid w:val="003D5E55"/>
    <w:rsid w:val="003E3B54"/>
    <w:rsid w:val="003F0304"/>
    <w:rsid w:val="00400210"/>
    <w:rsid w:val="00404AC9"/>
    <w:rsid w:val="004061F6"/>
    <w:rsid w:val="004152C6"/>
    <w:rsid w:val="004169A8"/>
    <w:rsid w:val="00417270"/>
    <w:rsid w:val="00422326"/>
    <w:rsid w:val="0042346D"/>
    <w:rsid w:val="00430DC5"/>
    <w:rsid w:val="00435959"/>
    <w:rsid w:val="0044174A"/>
    <w:rsid w:val="004417F1"/>
    <w:rsid w:val="00441AC9"/>
    <w:rsid w:val="00460334"/>
    <w:rsid w:val="00461DDB"/>
    <w:rsid w:val="004725C4"/>
    <w:rsid w:val="00472BBD"/>
    <w:rsid w:val="00474D17"/>
    <w:rsid w:val="00485141"/>
    <w:rsid w:val="00493287"/>
    <w:rsid w:val="004A4511"/>
    <w:rsid w:val="004B2299"/>
    <w:rsid w:val="004C1062"/>
    <w:rsid w:val="004C20B5"/>
    <w:rsid w:val="004C343A"/>
    <w:rsid w:val="004C5FE2"/>
    <w:rsid w:val="004D7EA8"/>
    <w:rsid w:val="004E4649"/>
    <w:rsid w:val="004F39C0"/>
    <w:rsid w:val="00504A8C"/>
    <w:rsid w:val="00523AFF"/>
    <w:rsid w:val="00527CDA"/>
    <w:rsid w:val="0054331C"/>
    <w:rsid w:val="005437F6"/>
    <w:rsid w:val="00555AB7"/>
    <w:rsid w:val="00555C1E"/>
    <w:rsid w:val="0055726E"/>
    <w:rsid w:val="00562888"/>
    <w:rsid w:val="00572B2C"/>
    <w:rsid w:val="005740BC"/>
    <w:rsid w:val="005760BB"/>
    <w:rsid w:val="00582CB4"/>
    <w:rsid w:val="0058570E"/>
    <w:rsid w:val="00596032"/>
    <w:rsid w:val="005A17B6"/>
    <w:rsid w:val="005A35B7"/>
    <w:rsid w:val="005B40A9"/>
    <w:rsid w:val="005B6F5A"/>
    <w:rsid w:val="005C5908"/>
    <w:rsid w:val="005C6AE5"/>
    <w:rsid w:val="005C7B17"/>
    <w:rsid w:val="005D102B"/>
    <w:rsid w:val="005D4855"/>
    <w:rsid w:val="006252B9"/>
    <w:rsid w:val="0063686A"/>
    <w:rsid w:val="0065199C"/>
    <w:rsid w:val="00653B65"/>
    <w:rsid w:val="006657E2"/>
    <w:rsid w:val="006808D1"/>
    <w:rsid w:val="00683523"/>
    <w:rsid w:val="006953E0"/>
    <w:rsid w:val="00696AAA"/>
    <w:rsid w:val="006A003D"/>
    <w:rsid w:val="006A2991"/>
    <w:rsid w:val="006B79EB"/>
    <w:rsid w:val="006C2645"/>
    <w:rsid w:val="006C5A4D"/>
    <w:rsid w:val="006D2652"/>
    <w:rsid w:val="006D395B"/>
    <w:rsid w:val="006D59FD"/>
    <w:rsid w:val="006F5DDF"/>
    <w:rsid w:val="007009D2"/>
    <w:rsid w:val="00701B8F"/>
    <w:rsid w:val="00712E25"/>
    <w:rsid w:val="007162A2"/>
    <w:rsid w:val="007238B5"/>
    <w:rsid w:val="00724FDF"/>
    <w:rsid w:val="00727816"/>
    <w:rsid w:val="00732EB7"/>
    <w:rsid w:val="007332B4"/>
    <w:rsid w:val="007409F5"/>
    <w:rsid w:val="00792A15"/>
    <w:rsid w:val="007A25B2"/>
    <w:rsid w:val="007A56AC"/>
    <w:rsid w:val="007B140F"/>
    <w:rsid w:val="007B52EC"/>
    <w:rsid w:val="007B64CA"/>
    <w:rsid w:val="007C37AF"/>
    <w:rsid w:val="007D27BD"/>
    <w:rsid w:val="007E3550"/>
    <w:rsid w:val="007F0685"/>
    <w:rsid w:val="00817CD6"/>
    <w:rsid w:val="0082747B"/>
    <w:rsid w:val="00832A47"/>
    <w:rsid w:val="00843C85"/>
    <w:rsid w:val="00863742"/>
    <w:rsid w:val="00885F64"/>
    <w:rsid w:val="00895766"/>
    <w:rsid w:val="008B06F3"/>
    <w:rsid w:val="008B6D98"/>
    <w:rsid w:val="008C280C"/>
    <w:rsid w:val="008F7726"/>
    <w:rsid w:val="00904388"/>
    <w:rsid w:val="00905FB0"/>
    <w:rsid w:val="009173E5"/>
    <w:rsid w:val="00922F26"/>
    <w:rsid w:val="009246F1"/>
    <w:rsid w:val="00926511"/>
    <w:rsid w:val="00933610"/>
    <w:rsid w:val="009362FA"/>
    <w:rsid w:val="00943420"/>
    <w:rsid w:val="0095330D"/>
    <w:rsid w:val="009541F2"/>
    <w:rsid w:val="00961209"/>
    <w:rsid w:val="00962BE0"/>
    <w:rsid w:val="00962E44"/>
    <w:rsid w:val="00987A51"/>
    <w:rsid w:val="009900CE"/>
    <w:rsid w:val="0099259D"/>
    <w:rsid w:val="0099494E"/>
    <w:rsid w:val="00994DE6"/>
    <w:rsid w:val="009A49E6"/>
    <w:rsid w:val="009A4DDD"/>
    <w:rsid w:val="009A55A1"/>
    <w:rsid w:val="009B1340"/>
    <w:rsid w:val="009B7632"/>
    <w:rsid w:val="009C16F4"/>
    <w:rsid w:val="009C674A"/>
    <w:rsid w:val="009D1729"/>
    <w:rsid w:val="009D671C"/>
    <w:rsid w:val="009E114C"/>
    <w:rsid w:val="009F0183"/>
    <w:rsid w:val="009F11E0"/>
    <w:rsid w:val="009F3C2C"/>
    <w:rsid w:val="00A13F78"/>
    <w:rsid w:val="00A33955"/>
    <w:rsid w:val="00A50FC2"/>
    <w:rsid w:val="00A5702E"/>
    <w:rsid w:val="00A57725"/>
    <w:rsid w:val="00A66BED"/>
    <w:rsid w:val="00A71081"/>
    <w:rsid w:val="00A74634"/>
    <w:rsid w:val="00A76DBC"/>
    <w:rsid w:val="00A817EF"/>
    <w:rsid w:val="00A87C37"/>
    <w:rsid w:val="00AA795F"/>
    <w:rsid w:val="00AB28DA"/>
    <w:rsid w:val="00AB3E95"/>
    <w:rsid w:val="00AB3EB3"/>
    <w:rsid w:val="00AE3444"/>
    <w:rsid w:val="00B038C5"/>
    <w:rsid w:val="00B20599"/>
    <w:rsid w:val="00B52779"/>
    <w:rsid w:val="00B52802"/>
    <w:rsid w:val="00B543B5"/>
    <w:rsid w:val="00B601ED"/>
    <w:rsid w:val="00B726BC"/>
    <w:rsid w:val="00B751CC"/>
    <w:rsid w:val="00B76359"/>
    <w:rsid w:val="00B86973"/>
    <w:rsid w:val="00B9003C"/>
    <w:rsid w:val="00B94B4B"/>
    <w:rsid w:val="00B96FF7"/>
    <w:rsid w:val="00BA2852"/>
    <w:rsid w:val="00BA4417"/>
    <w:rsid w:val="00BA7718"/>
    <w:rsid w:val="00BB49DD"/>
    <w:rsid w:val="00BC2A81"/>
    <w:rsid w:val="00BC4E2A"/>
    <w:rsid w:val="00BE5C87"/>
    <w:rsid w:val="00BF557A"/>
    <w:rsid w:val="00C000CC"/>
    <w:rsid w:val="00C030F1"/>
    <w:rsid w:val="00C123E9"/>
    <w:rsid w:val="00C204E0"/>
    <w:rsid w:val="00C20B4C"/>
    <w:rsid w:val="00C21F56"/>
    <w:rsid w:val="00C357EC"/>
    <w:rsid w:val="00C47B51"/>
    <w:rsid w:val="00C54555"/>
    <w:rsid w:val="00C54B28"/>
    <w:rsid w:val="00C6714C"/>
    <w:rsid w:val="00C86AFC"/>
    <w:rsid w:val="00C92A70"/>
    <w:rsid w:val="00C95B7A"/>
    <w:rsid w:val="00C9740B"/>
    <w:rsid w:val="00CA071E"/>
    <w:rsid w:val="00CA166A"/>
    <w:rsid w:val="00CA417B"/>
    <w:rsid w:val="00CB11E2"/>
    <w:rsid w:val="00CC4820"/>
    <w:rsid w:val="00CC5B36"/>
    <w:rsid w:val="00CE2A06"/>
    <w:rsid w:val="00CE368C"/>
    <w:rsid w:val="00D01DD8"/>
    <w:rsid w:val="00D032E6"/>
    <w:rsid w:val="00D05EAF"/>
    <w:rsid w:val="00D15C8E"/>
    <w:rsid w:val="00D23A83"/>
    <w:rsid w:val="00D262FE"/>
    <w:rsid w:val="00D300FC"/>
    <w:rsid w:val="00D4017B"/>
    <w:rsid w:val="00D4294A"/>
    <w:rsid w:val="00D44FAF"/>
    <w:rsid w:val="00D454CB"/>
    <w:rsid w:val="00D80597"/>
    <w:rsid w:val="00D82ACE"/>
    <w:rsid w:val="00D979D3"/>
    <w:rsid w:val="00DA01CA"/>
    <w:rsid w:val="00DA2963"/>
    <w:rsid w:val="00DA438F"/>
    <w:rsid w:val="00DA6366"/>
    <w:rsid w:val="00DA7292"/>
    <w:rsid w:val="00DC3E2F"/>
    <w:rsid w:val="00DC58DF"/>
    <w:rsid w:val="00DC71B6"/>
    <w:rsid w:val="00DD5B55"/>
    <w:rsid w:val="00DD7D70"/>
    <w:rsid w:val="00DE02BE"/>
    <w:rsid w:val="00E04E03"/>
    <w:rsid w:val="00E108F1"/>
    <w:rsid w:val="00E13CBC"/>
    <w:rsid w:val="00E23CF7"/>
    <w:rsid w:val="00E33E85"/>
    <w:rsid w:val="00E414AD"/>
    <w:rsid w:val="00E468D8"/>
    <w:rsid w:val="00E503EE"/>
    <w:rsid w:val="00E611D4"/>
    <w:rsid w:val="00E9054D"/>
    <w:rsid w:val="00EC2772"/>
    <w:rsid w:val="00EC6394"/>
    <w:rsid w:val="00EC779E"/>
    <w:rsid w:val="00ED3A85"/>
    <w:rsid w:val="00F0197A"/>
    <w:rsid w:val="00F01988"/>
    <w:rsid w:val="00F03287"/>
    <w:rsid w:val="00F04827"/>
    <w:rsid w:val="00F0746C"/>
    <w:rsid w:val="00F1231C"/>
    <w:rsid w:val="00F14C59"/>
    <w:rsid w:val="00F22527"/>
    <w:rsid w:val="00F24BFE"/>
    <w:rsid w:val="00F26C12"/>
    <w:rsid w:val="00F31C9C"/>
    <w:rsid w:val="00F44D5D"/>
    <w:rsid w:val="00F47A05"/>
    <w:rsid w:val="00F70E50"/>
    <w:rsid w:val="00F87228"/>
    <w:rsid w:val="00FB08C3"/>
    <w:rsid w:val="00FD4AE8"/>
    <w:rsid w:val="00FD5299"/>
    <w:rsid w:val="00FD6CBB"/>
    <w:rsid w:val="00FE5839"/>
    <w:rsid w:val="00FE6DB0"/>
    <w:rsid w:val="00FF2B25"/>
    <w:rsid w:val="215355D5"/>
    <w:rsid w:val="5BFF45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9">
    <w:name w:val="Normal Table"/>
    <w:semiHidden/>
    <w:uiPriority w:val="0"/>
    <w:tblPr>
      <w:tblStyle w:val="9"/>
      <w:tblLayout w:type="fixed"/>
      <w:tblCellMar>
        <w:top w:w="0" w:type="dxa"/>
        <w:left w:w="108" w:type="dxa"/>
        <w:bottom w:w="0" w:type="dxa"/>
        <w:right w:w="108" w:type="dxa"/>
      </w:tblCellMar>
    </w:tblPr>
    <w:tcPr>
      <w:textDirection w:val="btLr"/>
    </w:tcPr>
  </w:style>
  <w:style w:type="paragraph" w:styleId="2">
    <w:name w:val="Document Map"/>
    <w:basedOn w:val="1"/>
    <w:link w:val="12"/>
    <w:uiPriority w:val="0"/>
    <w:rPr>
      <w:rFonts w:ascii="宋体"/>
      <w:sz w:val="18"/>
      <w:szCs w:val="18"/>
    </w:rPr>
  </w:style>
  <w:style w:type="paragraph" w:styleId="3">
    <w:name w:val="Body Text Indent"/>
    <w:basedOn w:val="1"/>
    <w:link w:val="11"/>
    <w:uiPriority w:val="0"/>
    <w:pPr>
      <w:ind w:left="-236" w:leftChars="-283" w:hanging="358" w:hangingChars="149"/>
    </w:pPr>
    <w:rPr>
      <w:rFonts w:ascii="仿宋_GB2312" w:eastAsia="仿宋_GB2312"/>
      <w:sz w:val="24"/>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4"/>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character" w:styleId="8">
    <w:name w:val="Hyperlink"/>
    <w:basedOn w:val="7"/>
    <w:unhideWhenUsed/>
    <w:uiPriority w:val="99"/>
    <w:rPr>
      <w:color w:val="0000FF"/>
      <w:u w:val="none"/>
    </w:rPr>
  </w:style>
  <w:style w:type="paragraph" w:customStyle="1" w:styleId="10">
    <w:name w:val="列出段落"/>
    <w:basedOn w:val="1"/>
    <w:qFormat/>
    <w:uiPriority w:val="34"/>
    <w:pPr>
      <w:ind w:firstLine="420" w:firstLineChars="200"/>
    </w:pPr>
  </w:style>
  <w:style w:type="character" w:customStyle="1" w:styleId="11">
    <w:name w:val=" Char Char3"/>
    <w:basedOn w:val="7"/>
    <w:link w:val="3"/>
    <w:uiPriority w:val="0"/>
    <w:rPr>
      <w:rFonts w:ascii="仿宋_GB2312" w:eastAsia="仿宋_GB2312"/>
      <w:kern w:val="2"/>
      <w:sz w:val="24"/>
      <w:szCs w:val="24"/>
      <w:lang w:val="en-US" w:eastAsia="zh-CN" w:bidi="ar-SA"/>
    </w:rPr>
  </w:style>
  <w:style w:type="character" w:customStyle="1" w:styleId="12">
    <w:name w:val=" Char Char2"/>
    <w:basedOn w:val="7"/>
    <w:link w:val="2"/>
    <w:uiPriority w:val="0"/>
    <w:rPr>
      <w:rFonts w:ascii="宋体"/>
      <w:kern w:val="2"/>
      <w:sz w:val="18"/>
      <w:szCs w:val="18"/>
    </w:rPr>
  </w:style>
  <w:style w:type="character" w:customStyle="1" w:styleId="13">
    <w:name w:val=" Char Char1"/>
    <w:basedOn w:val="7"/>
    <w:link w:val="5"/>
    <w:uiPriority w:val="0"/>
    <w:rPr>
      <w:kern w:val="2"/>
      <w:sz w:val="18"/>
      <w:szCs w:val="18"/>
    </w:rPr>
  </w:style>
  <w:style w:type="character" w:customStyle="1" w:styleId="14">
    <w:name w:val=" Char Char"/>
    <w:basedOn w:val="7"/>
    <w:link w:val="6"/>
    <w:uiPriority w:val="99"/>
    <w:rPr>
      <w:rFonts w:ascii="宋体" w:hAnsi="宋体" w:cs="宋体"/>
      <w:color w:val="000000"/>
      <w:sz w:val="24"/>
      <w:szCs w:val="24"/>
    </w:rPr>
  </w:style>
  <w:style w:type="character" w:customStyle="1" w:styleId="15">
    <w:name w:val="Char Char"/>
    <w:basedOn w:val="7"/>
    <w:locked/>
    <w:uiPriority w:val="0"/>
    <w:rPr>
      <w:rFonts w:ascii="宋体" w:hAnsi="宋体" w:eastAsia="宋体" w:cs="宋体"/>
      <w:color w:val="000000"/>
      <w:sz w:val="24"/>
      <w:szCs w:val="24"/>
      <w:lang w:val="en-US" w:eastAsia="zh-CN" w:bidi="ar-SA"/>
    </w:rPr>
  </w:style>
  <w:style w:type="character" w:customStyle="1" w:styleId="16">
    <w:name w:val="Char Char3"/>
    <w:basedOn w:val="7"/>
    <w:locked/>
    <w:uiPriority w:val="0"/>
    <w:rPr>
      <w:rFonts w:ascii="仿宋_GB2312" w:eastAsia="仿宋_GB2312"/>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zte</Company>
  <Pages>1</Pages>
  <Words>2568</Words>
  <Characters>14642</Characters>
  <Lines>122</Lines>
  <Paragraphs>34</Paragraphs>
  <TotalTime>4</TotalTime>
  <ScaleCrop>false</ScaleCrop>
  <LinksUpToDate>false</LinksUpToDate>
  <CharactersWithSpaces>17176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2009-10-09T10:25:00Z</dcterms:created>
  <dc:creator>陈翔</dc:creator>
  <cp:lastModifiedBy>王源</cp:lastModifiedBy>
  <dcterms:modified xsi:type="dcterms:W3CDTF">2018-12-26T06:30:59Z</dcterms:modified>
  <dc:title>研究生课程开设申请表</dc:title>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